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7EE" w:rsidRPr="00AB0C29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AB0C29">
        <w:rPr>
          <w:sz w:val="28"/>
          <w:szCs w:val="28"/>
        </w:rPr>
        <w:t>УТВЕРЖДЕН</w:t>
      </w:r>
      <w:r>
        <w:rPr>
          <w:sz w:val="28"/>
          <w:szCs w:val="28"/>
        </w:rPr>
        <w:t>О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AB0C29">
        <w:rPr>
          <w:sz w:val="28"/>
          <w:szCs w:val="28"/>
        </w:rPr>
        <w:t>приказом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Министерства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C04ACB">
        <w:rPr>
          <w:sz w:val="28"/>
          <w:szCs w:val="28"/>
        </w:rPr>
        <w:t>по земельным</w:t>
      </w:r>
      <w:r>
        <w:rPr>
          <w:sz w:val="28"/>
          <w:szCs w:val="28"/>
        </w:rPr>
        <w:t xml:space="preserve"> </w:t>
      </w:r>
      <w:r w:rsidRPr="00C04ACB">
        <w:rPr>
          <w:sz w:val="28"/>
          <w:szCs w:val="28"/>
        </w:rPr>
        <w:t>и имущественным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 w:rsidRPr="00C04ACB">
        <w:rPr>
          <w:sz w:val="28"/>
          <w:szCs w:val="28"/>
        </w:rPr>
        <w:t>отношениям Республики Дагестан</w:t>
      </w:r>
    </w:p>
    <w:p w:rsidR="001977EE" w:rsidRDefault="001977EE" w:rsidP="00D649E2">
      <w:pPr>
        <w:widowControl w:val="0"/>
        <w:autoSpaceDE w:val="0"/>
        <w:autoSpaceDN w:val="0"/>
        <w:adjustRightInd w:val="0"/>
        <w:ind w:left="9912"/>
        <w:jc w:val="center"/>
        <w:rPr>
          <w:sz w:val="28"/>
          <w:szCs w:val="28"/>
        </w:rPr>
      </w:pPr>
      <w:r>
        <w:rPr>
          <w:sz w:val="28"/>
          <w:szCs w:val="28"/>
        </w:rPr>
        <w:t>от «</w:t>
      </w:r>
      <w:r w:rsidR="00315A22">
        <w:rPr>
          <w:sz w:val="28"/>
          <w:szCs w:val="28"/>
        </w:rPr>
        <w:t>1</w:t>
      </w:r>
      <w:r w:rsidR="001C1D3D">
        <w:rPr>
          <w:sz w:val="28"/>
          <w:szCs w:val="28"/>
        </w:rPr>
        <w:t>0</w:t>
      </w:r>
      <w:r>
        <w:rPr>
          <w:sz w:val="28"/>
          <w:szCs w:val="28"/>
        </w:rPr>
        <w:t xml:space="preserve">» </w:t>
      </w:r>
      <w:r w:rsidR="00C14F81">
        <w:rPr>
          <w:sz w:val="28"/>
          <w:szCs w:val="28"/>
        </w:rPr>
        <w:t xml:space="preserve">августа </w:t>
      </w:r>
      <w:r w:rsidR="00CA296C">
        <w:rPr>
          <w:sz w:val="28"/>
          <w:szCs w:val="28"/>
        </w:rPr>
        <w:t>2018 г. № 6</w:t>
      </w:r>
      <w:r w:rsidR="00315A22">
        <w:rPr>
          <w:sz w:val="28"/>
          <w:szCs w:val="28"/>
        </w:rPr>
        <w:t>9</w:t>
      </w:r>
    </w:p>
    <w:p w:rsidR="001977EE" w:rsidRDefault="001977EE" w:rsidP="00CE089D">
      <w:pPr>
        <w:pStyle w:val="a3"/>
        <w:jc w:val="center"/>
        <w:rPr>
          <w:sz w:val="28"/>
          <w:szCs w:val="28"/>
        </w:rPr>
      </w:pPr>
    </w:p>
    <w:p w:rsidR="001977EE" w:rsidRDefault="001977EE" w:rsidP="00CE089D">
      <w:pPr>
        <w:pStyle w:val="a3"/>
        <w:jc w:val="center"/>
        <w:rPr>
          <w:sz w:val="28"/>
          <w:szCs w:val="28"/>
        </w:rPr>
      </w:pP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О</w:t>
      </w:r>
      <w:proofErr w:type="gramEnd"/>
      <w:r>
        <w:rPr>
          <w:b/>
          <w:bCs/>
          <w:sz w:val="28"/>
          <w:szCs w:val="28"/>
        </w:rPr>
        <w:t xml:space="preserve"> Б Ъ Я В Л Е Н И Е </w:t>
      </w: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</w:t>
      </w:r>
      <w:r w:rsidRPr="00B96EE5">
        <w:rPr>
          <w:b/>
          <w:bCs/>
          <w:sz w:val="28"/>
          <w:szCs w:val="28"/>
        </w:rPr>
        <w:t>проведени</w:t>
      </w:r>
      <w:r>
        <w:rPr>
          <w:b/>
          <w:bCs/>
          <w:sz w:val="28"/>
          <w:szCs w:val="28"/>
        </w:rPr>
        <w:t>и</w:t>
      </w:r>
      <w:r w:rsidRPr="00B96EE5">
        <w:rPr>
          <w:b/>
          <w:bCs/>
          <w:sz w:val="28"/>
          <w:szCs w:val="28"/>
        </w:rPr>
        <w:t xml:space="preserve"> конкурса на включение в кадровый резерв </w:t>
      </w:r>
      <w:r w:rsidR="00D649E2">
        <w:rPr>
          <w:b/>
          <w:bCs/>
          <w:sz w:val="28"/>
          <w:szCs w:val="28"/>
        </w:rPr>
        <w:br/>
      </w:r>
      <w:r w:rsidRPr="00B96EE5">
        <w:rPr>
          <w:b/>
          <w:bCs/>
          <w:sz w:val="28"/>
          <w:szCs w:val="28"/>
        </w:rPr>
        <w:t>Министерства по земельным и имущественным отношениям Республики Дагестан</w:t>
      </w:r>
    </w:p>
    <w:p w:rsidR="001977EE" w:rsidRDefault="001977EE" w:rsidP="007213A1">
      <w:pPr>
        <w:widowControl w:val="0"/>
        <w:autoSpaceDE w:val="0"/>
        <w:autoSpaceDN w:val="0"/>
        <w:adjustRightInd w:val="0"/>
        <w:ind w:firstLine="708"/>
        <w:rPr>
          <w:b/>
          <w:bCs/>
          <w:sz w:val="28"/>
          <w:szCs w:val="28"/>
        </w:rPr>
      </w:pPr>
    </w:p>
    <w:p w:rsidR="001977EE" w:rsidRPr="007213A1" w:rsidRDefault="00A86C5F" w:rsidP="007213A1">
      <w:pPr>
        <w:widowControl w:val="0"/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1977EE">
        <w:rPr>
          <w:sz w:val="28"/>
          <w:szCs w:val="28"/>
        </w:rPr>
        <w:t xml:space="preserve">Министерство </w:t>
      </w:r>
      <w:r w:rsidR="001977EE" w:rsidRPr="00C04ACB">
        <w:rPr>
          <w:sz w:val="28"/>
          <w:szCs w:val="28"/>
        </w:rPr>
        <w:t>по земельным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и имущественным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отношениям</w:t>
      </w:r>
      <w:r w:rsidR="001977EE">
        <w:rPr>
          <w:sz w:val="28"/>
          <w:szCs w:val="28"/>
        </w:rPr>
        <w:t xml:space="preserve"> </w:t>
      </w:r>
      <w:r w:rsidR="001977EE" w:rsidRPr="00C04ACB">
        <w:rPr>
          <w:sz w:val="28"/>
          <w:szCs w:val="28"/>
        </w:rPr>
        <w:t>Республики Дагестан</w:t>
      </w:r>
      <w:r w:rsidR="001977EE">
        <w:rPr>
          <w:sz w:val="28"/>
          <w:szCs w:val="28"/>
        </w:rPr>
        <w:t xml:space="preserve"> объявляет конкурс в целях формирования </w:t>
      </w:r>
      <w:r w:rsidR="001977EE" w:rsidRPr="007213A1">
        <w:rPr>
          <w:sz w:val="28"/>
          <w:szCs w:val="28"/>
        </w:rPr>
        <w:t>кадров</w:t>
      </w:r>
      <w:r w:rsidR="001977EE">
        <w:rPr>
          <w:sz w:val="28"/>
          <w:szCs w:val="28"/>
        </w:rPr>
        <w:t>ого</w:t>
      </w:r>
      <w:r w:rsidR="001977EE" w:rsidRPr="007213A1">
        <w:rPr>
          <w:sz w:val="28"/>
          <w:szCs w:val="28"/>
        </w:rPr>
        <w:t xml:space="preserve"> резерв</w:t>
      </w:r>
      <w:r w:rsidR="001977EE">
        <w:rPr>
          <w:sz w:val="28"/>
          <w:szCs w:val="28"/>
        </w:rPr>
        <w:t xml:space="preserve">а на государственной гражданской службе </w:t>
      </w:r>
      <w:r w:rsidR="001977EE" w:rsidRPr="007213A1">
        <w:rPr>
          <w:sz w:val="28"/>
          <w:szCs w:val="28"/>
        </w:rPr>
        <w:t xml:space="preserve">Республики Дагестан </w:t>
      </w:r>
      <w:r w:rsidR="001977EE">
        <w:rPr>
          <w:sz w:val="28"/>
          <w:szCs w:val="28"/>
        </w:rPr>
        <w:t xml:space="preserve">в </w:t>
      </w:r>
      <w:r w:rsidR="001977EE" w:rsidRPr="007213A1">
        <w:rPr>
          <w:sz w:val="28"/>
          <w:szCs w:val="28"/>
        </w:rPr>
        <w:t>Министерств</w:t>
      </w:r>
      <w:r w:rsidR="001977EE">
        <w:rPr>
          <w:sz w:val="28"/>
          <w:szCs w:val="28"/>
        </w:rPr>
        <w:t>е</w:t>
      </w:r>
      <w:r w:rsidR="001977EE" w:rsidRPr="007213A1">
        <w:rPr>
          <w:sz w:val="28"/>
          <w:szCs w:val="28"/>
        </w:rPr>
        <w:t xml:space="preserve"> по земельным и имущественным отношениям Республики Дагестан</w:t>
      </w:r>
      <w:r w:rsidR="001977EE">
        <w:rPr>
          <w:sz w:val="28"/>
          <w:szCs w:val="28"/>
        </w:rPr>
        <w:t xml:space="preserve"> по следующим группам должностей:</w:t>
      </w:r>
    </w:p>
    <w:p w:rsidR="001977EE" w:rsidRDefault="001977EE" w:rsidP="00CE089D">
      <w:pPr>
        <w:pStyle w:val="a3"/>
        <w:jc w:val="center"/>
        <w:rPr>
          <w:b/>
          <w:bCs/>
          <w:sz w:val="28"/>
          <w:szCs w:val="28"/>
        </w:rPr>
      </w:pPr>
    </w:p>
    <w:tbl>
      <w:tblPr>
        <w:tblW w:w="1481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74"/>
        <w:gridCol w:w="3543"/>
        <w:gridCol w:w="9498"/>
      </w:tblGrid>
      <w:tr w:rsidR="001977EE" w:rsidRPr="006B2F74" w:rsidTr="003C614A">
        <w:tc>
          <w:tcPr>
            <w:tcW w:w="1774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6B2F74">
              <w:rPr>
                <w:b/>
              </w:rPr>
              <w:t>Группа должностей</w:t>
            </w:r>
          </w:p>
        </w:tc>
        <w:tc>
          <w:tcPr>
            <w:tcW w:w="3543" w:type="dxa"/>
          </w:tcPr>
          <w:p w:rsidR="001977EE" w:rsidRPr="006B2F74" w:rsidRDefault="001977EE" w:rsidP="003C614A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 xml:space="preserve">Направление деятельности по </w:t>
            </w:r>
            <w:r w:rsidR="003C614A">
              <w:rPr>
                <w:b/>
              </w:rPr>
              <w:t>д</w:t>
            </w:r>
            <w:r w:rsidRPr="006B2F74">
              <w:rPr>
                <w:b/>
              </w:rPr>
              <w:t>олжности гражданской службы</w:t>
            </w:r>
          </w:p>
        </w:tc>
        <w:tc>
          <w:tcPr>
            <w:tcW w:w="9498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Квалификационные</w:t>
            </w:r>
          </w:p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требования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1</w:t>
            </w:r>
          </w:p>
        </w:tc>
        <w:tc>
          <w:tcPr>
            <w:tcW w:w="3543" w:type="dxa"/>
          </w:tcPr>
          <w:p w:rsidR="001977EE" w:rsidRPr="006B2F74" w:rsidRDefault="001977EE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2</w:t>
            </w:r>
          </w:p>
        </w:tc>
        <w:tc>
          <w:tcPr>
            <w:tcW w:w="9498" w:type="dxa"/>
          </w:tcPr>
          <w:p w:rsidR="001977EE" w:rsidRPr="006B2F74" w:rsidRDefault="00496F8C" w:rsidP="006B2F74">
            <w:pPr>
              <w:autoSpaceDE w:val="0"/>
              <w:autoSpaceDN w:val="0"/>
              <w:adjustRightInd w:val="0"/>
              <w:ind w:right="282"/>
              <w:jc w:val="center"/>
              <w:rPr>
                <w:b/>
              </w:rPr>
            </w:pPr>
            <w:r w:rsidRPr="006B2F74">
              <w:rPr>
                <w:b/>
              </w:rPr>
              <w:t>3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главная группа должностей</w:t>
            </w:r>
          </w:p>
        </w:tc>
        <w:tc>
          <w:tcPr>
            <w:tcW w:w="3543" w:type="dxa"/>
          </w:tcPr>
          <w:p w:rsidR="001977EE" w:rsidRPr="006B2F74" w:rsidRDefault="002C6741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регулирование имущественных отношений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CF110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 xml:space="preserve">представление интересов государственного органа </w:t>
            </w: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в судах</w:t>
            </w:r>
          </w:p>
          <w:p w:rsidR="00D649E2" w:rsidRDefault="00D649E2" w:rsidP="00347CCA">
            <w:pPr>
              <w:autoSpaceDE w:val="0"/>
              <w:autoSpaceDN w:val="0"/>
              <w:adjustRightInd w:val="0"/>
              <w:ind w:right="282"/>
              <w:jc w:val="center"/>
            </w:pPr>
            <w:bookmarkStart w:id="0" w:name="_Toc479853484"/>
          </w:p>
          <w:p w:rsidR="00C14F81" w:rsidRDefault="00C14F81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CF110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lastRenderedPageBreak/>
              <w:t xml:space="preserve">ведение бюджетного (бухгалтерского) учета 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и отчетности</w:t>
            </w:r>
            <w:bookmarkEnd w:id="0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lang w:eastAsia="en-US"/>
              </w:rPr>
            </w:pPr>
            <w:bookmarkStart w:id="1" w:name="_Toc479853460"/>
            <w:r w:rsidRPr="006B2F74">
              <w:rPr>
                <w:lang w:eastAsia="en-US"/>
              </w:rPr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  <w:bookmarkEnd w:id="1"/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кадровое обеспечение и организационно-штатная работа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  <w:p w:rsidR="00CF110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bookmarkStart w:id="2" w:name="_Toc479853440"/>
            <w:r w:rsidRPr="006B2F74">
              <w:rPr>
                <w:rFonts w:eastAsia="Calibri"/>
                <w:lang w:eastAsia="en-US"/>
              </w:rPr>
              <w:t xml:space="preserve">ведение делопроизводства, электронного документооборота 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r w:rsidRPr="006B2F74">
              <w:rPr>
                <w:rFonts w:eastAsia="Calibri"/>
                <w:lang w:eastAsia="en-US"/>
              </w:rPr>
              <w:t>и архивного дела</w:t>
            </w:r>
            <w:bookmarkEnd w:id="2"/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</w:p>
          <w:p w:rsidR="008C05B3" w:rsidRPr="006B2F74" w:rsidRDefault="008C05B3" w:rsidP="00347CCA">
            <w:pPr>
              <w:autoSpaceDE w:val="0"/>
              <w:autoSpaceDN w:val="0"/>
              <w:adjustRightInd w:val="0"/>
              <w:ind w:right="282"/>
              <w:jc w:val="center"/>
              <w:rPr>
                <w:rFonts w:eastAsia="Calibri"/>
                <w:lang w:eastAsia="en-US"/>
              </w:rPr>
            </w:pPr>
            <w:r w:rsidRPr="006B2F74">
              <w:rPr>
                <w:rFonts w:eastAsia="Calibri"/>
                <w:lang w:eastAsia="en-US"/>
              </w:rPr>
              <w:t>административно-хозяйственное и материально-техническое обеспечение деятельности</w:t>
            </w:r>
            <w:r w:rsidRPr="006B2F74">
              <w:t xml:space="preserve"> </w:t>
            </w:r>
            <w:r w:rsidRPr="006B2F74">
              <w:rPr>
                <w:rFonts w:eastAsia="Calibri"/>
                <w:lang w:eastAsia="en-US"/>
              </w:rPr>
              <w:t>государственного органа</w:t>
            </w:r>
          </w:p>
          <w:p w:rsidR="00ED7207" w:rsidRPr="006B2F74" w:rsidRDefault="00ED7207" w:rsidP="00347CCA">
            <w:pPr>
              <w:autoSpaceDE w:val="0"/>
              <w:autoSpaceDN w:val="0"/>
              <w:adjustRightInd w:val="0"/>
              <w:ind w:right="282"/>
              <w:jc w:val="center"/>
            </w:pPr>
          </w:p>
        </w:tc>
        <w:tc>
          <w:tcPr>
            <w:tcW w:w="9498" w:type="dxa"/>
          </w:tcPr>
          <w:p w:rsidR="00522903" w:rsidRPr="006B2F74" w:rsidRDefault="00522903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</w:pPr>
            <w:r w:rsidRPr="006B2F74">
              <w:t>Высшее профессиональное образование</w:t>
            </w:r>
            <w:r w:rsidR="003C2FEC" w:rsidRPr="006B2F74">
              <w:t xml:space="preserve"> не ниже уровня магистратуры или </w:t>
            </w:r>
            <w:proofErr w:type="spellStart"/>
            <w:r w:rsidR="003C2FEC" w:rsidRPr="006B2F74">
              <w:t>специалитета</w:t>
            </w:r>
            <w:proofErr w:type="spellEnd"/>
            <w:r w:rsidR="00EF0EDA" w:rsidRPr="006B2F74">
              <w:t>.</w:t>
            </w:r>
            <w:r w:rsidRPr="006B2F74">
              <w:t xml:space="preserve"> </w:t>
            </w:r>
          </w:p>
          <w:p w:rsidR="00EF0EDA" w:rsidRPr="006B2F74" w:rsidRDefault="00EF0EDA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C14F81" w:rsidRDefault="00EF0EDA" w:rsidP="00140F92">
            <w:pPr>
              <w:autoSpaceDE w:val="0"/>
              <w:autoSpaceDN w:val="0"/>
              <w:adjustRightInd w:val="0"/>
              <w:jc w:val="both"/>
            </w:pPr>
            <w:r w:rsidRPr="00140F92">
              <w:t>В зависимости от направления деятельности по должности гражда</w:t>
            </w:r>
            <w:bookmarkStart w:id="3" w:name="_GoBack"/>
            <w:bookmarkEnd w:id="3"/>
            <w:r w:rsidRPr="00140F92">
              <w:t>нской службы: «Экономика</w:t>
            </w:r>
            <w:r w:rsidR="009D15B8" w:rsidRPr="00140F92">
              <w:t xml:space="preserve"> и управление</w:t>
            </w:r>
            <w:r w:rsidRPr="00140F92">
              <w:t xml:space="preserve">», </w:t>
            </w:r>
            <w:r w:rsidR="00D649E2" w:rsidRPr="00140F92">
              <w:t>«Юриспруденция»</w:t>
            </w:r>
            <w:r w:rsidR="006C70A2" w:rsidRPr="00140F92">
              <w:t xml:space="preserve">, «Компьютерные и информационные науки», </w:t>
            </w:r>
            <w:r w:rsidR="00140F92" w:rsidRPr="00140F92">
              <w:t>«</w:t>
            </w:r>
            <w:r w:rsidR="00140F92" w:rsidRPr="00140F92">
              <w:rPr>
                <w:rFonts w:eastAsia="Calibri"/>
              </w:rPr>
              <w:t>Техника и технологии строительства</w:t>
            </w:r>
            <w:r w:rsidR="00140F92" w:rsidRPr="00140F92">
              <w:rPr>
                <w:rFonts w:eastAsia="Calibri"/>
              </w:rPr>
              <w:t xml:space="preserve">», </w:t>
            </w:r>
            <w:r w:rsidR="00140F92">
              <w:rPr>
                <w:rFonts w:eastAsia="Calibri"/>
              </w:rPr>
              <w:t>«</w:t>
            </w:r>
            <w:r w:rsidR="00140F92" w:rsidRPr="00140F92">
              <w:rPr>
                <w:rFonts w:eastAsia="Calibri"/>
              </w:rPr>
              <w:t>Информатика и вычислительная техника</w:t>
            </w:r>
            <w:r w:rsidR="00140F92">
              <w:rPr>
                <w:rFonts w:eastAsia="Calibri"/>
              </w:rPr>
              <w:t>»</w:t>
            </w:r>
            <w:r w:rsidR="00140F92" w:rsidRPr="00140F92">
              <w:rPr>
                <w:rFonts w:eastAsia="Calibri"/>
              </w:rPr>
              <w:t xml:space="preserve">, </w:t>
            </w:r>
            <w:r w:rsidR="00140F92">
              <w:rPr>
                <w:rFonts w:eastAsia="Calibri"/>
              </w:rPr>
              <w:t>«</w:t>
            </w:r>
            <w:r w:rsidR="00140F92" w:rsidRPr="00140F92">
              <w:rPr>
                <w:rFonts w:eastAsia="Calibri"/>
              </w:rPr>
              <w:t>Информационная безопасность</w:t>
            </w:r>
            <w:r w:rsidR="00140F92">
              <w:rPr>
                <w:rFonts w:eastAsia="Calibri"/>
              </w:rPr>
              <w:t>»</w:t>
            </w:r>
            <w:r w:rsidR="00140F92" w:rsidRPr="00140F92">
              <w:rPr>
                <w:rFonts w:eastAsia="Calibri"/>
              </w:rPr>
              <w:t xml:space="preserve">, </w:t>
            </w:r>
            <w:r w:rsidR="00140F92">
              <w:rPr>
                <w:rFonts w:eastAsia="Calibri"/>
              </w:rPr>
              <w:t>«</w:t>
            </w:r>
            <w:r w:rsidR="00140F92" w:rsidRPr="00140F92">
              <w:rPr>
                <w:rFonts w:eastAsia="Calibri"/>
              </w:rPr>
              <w:t>Прикладная геология, горное дело, нефтегазовое дело и геодезия</w:t>
            </w:r>
            <w:r w:rsidR="00140F92">
              <w:rPr>
                <w:rFonts w:eastAsia="Calibri"/>
              </w:rPr>
              <w:t xml:space="preserve">» </w:t>
            </w:r>
            <w:r w:rsidRPr="006B2F74">
              <w:t>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</w:t>
            </w:r>
            <w:r w:rsidR="00624267">
              <w:t>ы</w:t>
            </w:r>
            <w:r w:rsidRPr="006B2F74">
              <w:t>м в предыдущих перечнях профессий, специальностей и направлений подготовки.</w:t>
            </w:r>
          </w:p>
          <w:p w:rsidR="007C543B" w:rsidRPr="006B2F74" w:rsidRDefault="007C543B" w:rsidP="00140F92">
            <w:pPr>
              <w:autoSpaceDE w:val="0"/>
              <w:autoSpaceDN w:val="0"/>
              <w:adjustRightInd w:val="0"/>
              <w:jc w:val="both"/>
            </w:pPr>
          </w:p>
          <w:p w:rsidR="00522903" w:rsidRPr="006B2F74" w:rsidRDefault="00EF0EDA" w:rsidP="003E190C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3</w:t>
            </w:r>
            <w:r w:rsidR="00522903" w:rsidRPr="006B2F74">
              <w:rPr>
                <w:b/>
              </w:rPr>
              <w:t>. Требования к стажу гражданской службы или стажа работы по специальности, направлению подготовки:</w:t>
            </w:r>
          </w:p>
          <w:p w:rsidR="001977EE" w:rsidRPr="006B2F74" w:rsidRDefault="001977EE" w:rsidP="003E190C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Не менее двух лет стажа гражданской службы или стажа работы по специальности, направлению подготовки.</w:t>
            </w:r>
          </w:p>
          <w:p w:rsidR="00522903" w:rsidRPr="006B2F74" w:rsidRDefault="000E1D13" w:rsidP="00522903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</w:t>
            </w:r>
            <w:r w:rsidR="00522903" w:rsidRPr="006B2F74">
              <w:rPr>
                <w:b/>
                <w:bCs/>
              </w:rPr>
              <w:t>. Требования к знаниям и умениям:</w:t>
            </w:r>
          </w:p>
          <w:p w:rsidR="00522903" w:rsidRPr="006B2F74" w:rsidRDefault="000E1D13" w:rsidP="006B2F7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522903" w:rsidRPr="006B2F74">
              <w:rPr>
                <w:b/>
                <w:bCs/>
                <w:i/>
              </w:rPr>
              <w:t>.1. Базовые знания: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</w:t>
            </w:r>
            <w:r w:rsidR="006B2F74">
              <w:rPr>
                <w:bCs/>
              </w:rPr>
              <w:t>онституции Российской Федерации;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б) Федерального закона от 27 мая 2003 г. </w:t>
            </w:r>
            <w:r w:rsidR="006B2F74">
              <w:rPr>
                <w:bCs/>
              </w:rPr>
              <w:t xml:space="preserve"> </w:t>
            </w:r>
            <w:r w:rsidRPr="006B2F74">
              <w:rPr>
                <w:bCs/>
              </w:rPr>
              <w:t>№ 58-ФЗ «О системе государственной службы Российской Федерации»;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522903" w:rsidRP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6B2F74" w:rsidRDefault="00522903" w:rsidP="006B2F7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6B2F74" w:rsidRDefault="00522903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знания в области информационно-коммуникационных технологий, в том числе:</w:t>
            </w:r>
          </w:p>
          <w:p w:rsid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</w:t>
            </w:r>
            <w:r w:rsidR="00522903" w:rsidRPr="006B2F74">
              <w:rPr>
                <w:bCs/>
              </w:rPr>
              <w:t>нания основ информационной безопасности и защиты информации;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</w:t>
            </w:r>
            <w:r w:rsidR="00522903" w:rsidRPr="006B2F74">
              <w:rPr>
                <w:bCs/>
              </w:rPr>
              <w:t>нания</w:t>
            </w:r>
            <w:r w:rsidRPr="006B2F74">
              <w:rPr>
                <w:bCs/>
              </w:rPr>
              <w:t xml:space="preserve"> </w:t>
            </w:r>
            <w:r w:rsidR="00522903" w:rsidRPr="006B2F74">
              <w:rPr>
                <w:bCs/>
              </w:rPr>
              <w:t>основных положений законодательства о персональных данных;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в) </w:t>
            </w:r>
            <w:r w:rsidR="00522903" w:rsidRPr="006B2F74">
              <w:rPr>
                <w:bCs/>
              </w:rPr>
              <w:t>знаниями общих принципов функционирования системы электронного документооборота;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г) </w:t>
            </w:r>
            <w:r w:rsidR="00522903" w:rsidRPr="006B2F74">
              <w:rPr>
                <w:bCs/>
              </w:rPr>
              <w:t>знания основных положений законодательства об электронной подписи;</w:t>
            </w:r>
          </w:p>
          <w:p w:rsidR="00522903" w:rsidRPr="006B2F74" w:rsidRDefault="00F62F1B" w:rsidP="0052290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д) </w:t>
            </w:r>
            <w:r w:rsidR="00522903" w:rsidRPr="006B2F74">
              <w:rPr>
                <w:bCs/>
              </w:rPr>
              <w:t>знаниями и умениям по применению персонального компьютера.</w:t>
            </w:r>
          </w:p>
          <w:p w:rsidR="00F62F1B" w:rsidRPr="006B2F74" w:rsidRDefault="000E1D13" w:rsidP="00F62F1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F62F1B" w:rsidRPr="006B2F74">
              <w:rPr>
                <w:b/>
                <w:bCs/>
                <w:i/>
              </w:rPr>
              <w:t>.2. Общие умения: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F62F1B" w:rsidRPr="006B2F74" w:rsidRDefault="00C54EB7" w:rsidP="00F62F1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lastRenderedPageBreak/>
              <w:t>4</w:t>
            </w:r>
            <w:r w:rsidR="00F62F1B" w:rsidRPr="006B2F74">
              <w:rPr>
                <w:b/>
                <w:bCs/>
                <w:i/>
              </w:rPr>
              <w:t>.3. Управленческие умения</w:t>
            </w:r>
            <w:r w:rsidRPr="006B2F74">
              <w:rPr>
                <w:b/>
                <w:bCs/>
                <w:i/>
              </w:rPr>
              <w:t>:</w:t>
            </w:r>
            <w:r w:rsidR="00F62F1B" w:rsidRPr="006B2F74">
              <w:rPr>
                <w:b/>
                <w:bCs/>
                <w:i/>
              </w:rPr>
              <w:t xml:space="preserve"> 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 умение руководить подчиненными, эффективно планировать, организовывать работу и контролировать ее выполнение;</w:t>
            </w:r>
          </w:p>
          <w:p w:rsidR="00F62F1B" w:rsidRPr="006B2F74" w:rsidRDefault="00F62F1B" w:rsidP="00F62F1B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 умение оперативно принимать и реали</w:t>
            </w:r>
            <w:r w:rsidR="0028702B" w:rsidRPr="006B2F74">
              <w:rPr>
                <w:bCs/>
              </w:rPr>
              <w:t>зовывать управленческие решения.</w:t>
            </w:r>
          </w:p>
          <w:p w:rsidR="0028702B" w:rsidRPr="006B2F74" w:rsidRDefault="000E1D13" w:rsidP="0028702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28702B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3</w:t>
            </w:r>
            <w:r w:rsidR="0028702B" w:rsidRPr="006B2F74">
              <w:rPr>
                <w:b/>
                <w:bCs/>
                <w:i/>
              </w:rPr>
              <w:t>. Профессиональные знания в сфере законодательства Российской Федерации</w:t>
            </w:r>
            <w:r w:rsidR="00EF0EDA" w:rsidRPr="006B2F74">
              <w:rPr>
                <w:b/>
                <w:bCs/>
                <w:i/>
              </w:rPr>
              <w:t xml:space="preserve"> по направлению деятельности по должности гражданской службы.</w:t>
            </w:r>
          </w:p>
          <w:p w:rsidR="00EF0EDA" w:rsidRPr="006B2F74" w:rsidRDefault="000E1D13" w:rsidP="0028702B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 xml:space="preserve">. Функциональные знания: 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понятие, процедура рассмотрения обращений граждан;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14)  основания проведения и особенности внеплановых проверок.</w:t>
            </w:r>
          </w:p>
          <w:p w:rsidR="00EF0EDA" w:rsidRPr="006B2F74" w:rsidRDefault="000E1D13" w:rsidP="00EF0EDA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</w:t>
            </w:r>
            <w:r w:rsidR="00EF0EDA" w:rsidRPr="006B2F74">
              <w:rPr>
                <w:b/>
                <w:bCs/>
                <w:i/>
              </w:rPr>
              <w:t>.</w:t>
            </w:r>
            <w:r w:rsidRPr="006B2F74">
              <w:rPr>
                <w:b/>
                <w:bCs/>
                <w:i/>
              </w:rPr>
              <w:t>5</w:t>
            </w:r>
            <w:r w:rsidR="00EF0EDA" w:rsidRPr="006B2F74">
              <w:rPr>
                <w:b/>
                <w:bCs/>
                <w:i/>
              </w:rPr>
              <w:t xml:space="preserve">. Функциональные умения:  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проверок (обследований);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7) проведение плановых и внеплановых выездных проверок;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EF0EDA" w:rsidRPr="006B2F74" w:rsidRDefault="00EF0EDA" w:rsidP="00EF0EDA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28702B" w:rsidRPr="006B2F74" w:rsidRDefault="00EF0EDA" w:rsidP="000E1D13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</w:tc>
      </w:tr>
      <w:tr w:rsidR="001977EE" w:rsidRPr="006B2F74" w:rsidTr="003C614A">
        <w:tc>
          <w:tcPr>
            <w:tcW w:w="1774" w:type="dxa"/>
          </w:tcPr>
          <w:p w:rsidR="001977EE" w:rsidRPr="006B2F74" w:rsidRDefault="001977EE" w:rsidP="00347CCA">
            <w:pPr>
              <w:autoSpaceDE w:val="0"/>
              <w:autoSpaceDN w:val="0"/>
              <w:adjustRightInd w:val="0"/>
              <w:ind w:right="282"/>
              <w:jc w:val="center"/>
            </w:pPr>
            <w:r w:rsidRPr="006B2F74">
              <w:lastRenderedPageBreak/>
              <w:t>ведущая группа должностей</w:t>
            </w:r>
          </w:p>
        </w:tc>
        <w:tc>
          <w:tcPr>
            <w:tcW w:w="3543" w:type="dxa"/>
          </w:tcPr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регулирование имущественных отношений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представление интересов государственного органа 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 судах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ведение бюджетного (бухгалтерского) учета 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 отчетности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</w:p>
          <w:p w:rsidR="008C05B3" w:rsidRDefault="008C05B3" w:rsidP="00FA6241">
            <w:pPr>
              <w:autoSpaceDE w:val="0"/>
              <w:autoSpaceDN w:val="0"/>
              <w:adjustRightInd w:val="0"/>
              <w:ind w:right="33"/>
            </w:pPr>
          </w:p>
          <w:p w:rsidR="00CF1104" w:rsidRDefault="00CF1104" w:rsidP="00FA6241">
            <w:pPr>
              <w:autoSpaceDE w:val="0"/>
              <w:autoSpaceDN w:val="0"/>
              <w:adjustRightInd w:val="0"/>
              <w:ind w:right="33"/>
            </w:pPr>
          </w:p>
          <w:p w:rsidR="00CF1104" w:rsidRPr="006B2F74" w:rsidRDefault="00CF1104" w:rsidP="00FA6241">
            <w:pPr>
              <w:autoSpaceDE w:val="0"/>
              <w:autoSpaceDN w:val="0"/>
              <w:adjustRightInd w:val="0"/>
              <w:ind w:right="33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lastRenderedPageBreak/>
              <w:t>кадровое обеспечение и организационно-штатная работа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ведение делопроизводства, электронного документооборота и архивного дела</w:t>
            </w:r>
          </w:p>
          <w:p w:rsidR="008C05B3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ED7207" w:rsidRPr="006B2F74" w:rsidRDefault="008C05B3" w:rsidP="008C05B3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административно-хозяйственное и материально-техническое обеспечение деятельности государственного органа</w:t>
            </w:r>
          </w:p>
        </w:tc>
        <w:tc>
          <w:tcPr>
            <w:tcW w:w="9498" w:type="dxa"/>
          </w:tcPr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</w:pPr>
            <w:r w:rsidRPr="006B2F74">
              <w:t xml:space="preserve">Высшее образование.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1D46E5" w:rsidRPr="006B2F74" w:rsidRDefault="001D46E5" w:rsidP="00A806A6">
            <w:pPr>
              <w:autoSpaceDE w:val="0"/>
              <w:autoSpaceDN w:val="0"/>
              <w:adjustRightInd w:val="0"/>
              <w:jc w:val="both"/>
            </w:pPr>
            <w:r w:rsidRPr="006B2F74">
              <w:t xml:space="preserve">В зависимости от направления деятельности по должности гражданской службы: </w:t>
            </w:r>
            <w:r w:rsidR="009D15B8" w:rsidRPr="009D15B8">
              <w:t>«Экономика и управление»</w:t>
            </w:r>
            <w:r w:rsidRPr="006B2F74">
              <w:t xml:space="preserve">, </w:t>
            </w:r>
            <w:r w:rsidR="003C614A">
              <w:t>«Юриспруденция»,</w:t>
            </w:r>
            <w:r w:rsidR="003C614A" w:rsidRPr="003C614A">
              <w:t xml:space="preserve"> «Компьютерные и информационные науки»</w:t>
            </w:r>
            <w:r w:rsidR="00DC0DB3">
              <w:t>, «</w:t>
            </w:r>
            <w:r w:rsidR="00DC0DB3" w:rsidRPr="00DC0DB3">
              <w:t>Филология</w:t>
            </w:r>
            <w:r w:rsidR="00DC0DB3">
              <w:t>»</w:t>
            </w:r>
            <w:r w:rsidR="00FB5164">
              <w:t>, «Б</w:t>
            </w:r>
            <w:r w:rsidR="00FB5164" w:rsidRPr="00FB5164">
              <w:t>ухгалтерский учет, анализ и аудит</w:t>
            </w:r>
            <w:r w:rsidR="00FB5164">
              <w:t>»</w:t>
            </w:r>
            <w:r w:rsidR="00140F92">
              <w:t xml:space="preserve">, </w:t>
            </w:r>
            <w:r w:rsidR="00A806A6">
              <w:t>«</w:t>
            </w:r>
            <w:r w:rsidR="00A806A6">
              <w:rPr>
                <w:rFonts w:eastAsia="Calibri"/>
              </w:rPr>
              <w:t>Техника и технологии строительства</w:t>
            </w:r>
            <w:r w:rsidR="00A806A6">
              <w:rPr>
                <w:rFonts w:eastAsia="Calibri"/>
              </w:rPr>
              <w:t>», «</w:t>
            </w:r>
            <w:r w:rsidR="00A806A6">
              <w:rPr>
                <w:rFonts w:eastAsia="Calibri"/>
              </w:rPr>
              <w:t>Инфо</w:t>
            </w:r>
            <w:r w:rsidR="00A806A6">
              <w:rPr>
                <w:rFonts w:eastAsia="Calibri"/>
              </w:rPr>
              <w:t>рматика и вычислительная техника», «</w:t>
            </w:r>
            <w:r w:rsidR="00A806A6">
              <w:rPr>
                <w:rFonts w:eastAsia="Calibri"/>
              </w:rPr>
              <w:t>Информационная безопасность</w:t>
            </w:r>
            <w:r w:rsidR="00A806A6">
              <w:rPr>
                <w:rFonts w:eastAsia="Calibri"/>
              </w:rPr>
              <w:t>», «</w:t>
            </w:r>
            <w:r w:rsidR="00A806A6">
              <w:rPr>
                <w:rFonts w:eastAsia="Calibri"/>
              </w:rPr>
              <w:t>Электроника, радиотехника и системы связи</w:t>
            </w:r>
            <w:r w:rsidR="00A806A6">
              <w:rPr>
                <w:rFonts w:eastAsia="Calibri"/>
              </w:rPr>
              <w:t>», «</w:t>
            </w:r>
            <w:r w:rsidR="00A806A6">
              <w:rPr>
                <w:rFonts w:eastAsia="Calibri"/>
              </w:rPr>
              <w:t>Прикладная геология, горное дело, нефтегазовое дело и геодезия</w:t>
            </w:r>
            <w:r w:rsidR="00A806A6">
              <w:rPr>
                <w:rFonts w:eastAsia="Calibri"/>
              </w:rPr>
              <w:t>», «</w:t>
            </w:r>
            <w:r w:rsidR="00A806A6">
              <w:rPr>
                <w:rFonts w:eastAsia="Calibri"/>
              </w:rPr>
              <w:t>Образование и педагогические науки</w:t>
            </w:r>
            <w:r w:rsidR="00A806A6">
              <w:rPr>
                <w:rFonts w:eastAsia="Calibri"/>
              </w:rPr>
              <w:t>», «</w:t>
            </w:r>
            <w:r w:rsidR="00A806A6">
              <w:rPr>
                <w:rFonts w:eastAsia="Calibri"/>
              </w:rPr>
              <w:t>Языкознание и литературоведение</w:t>
            </w:r>
            <w:r w:rsidR="00A806A6">
              <w:rPr>
                <w:rFonts w:eastAsia="Calibri"/>
              </w:rPr>
              <w:t>», «</w:t>
            </w:r>
            <w:r w:rsidR="00A806A6">
              <w:rPr>
                <w:rFonts w:eastAsia="Calibri"/>
              </w:rPr>
              <w:t>История и археология</w:t>
            </w:r>
            <w:r w:rsidR="00A806A6">
              <w:rPr>
                <w:rFonts w:eastAsia="Calibri"/>
              </w:rPr>
              <w:t xml:space="preserve">» </w:t>
            </w:r>
            <w:r w:rsidRPr="006B2F74">
              <w:t>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</w:t>
            </w:r>
            <w:r w:rsidR="00624267">
              <w:t>ы</w:t>
            </w:r>
            <w:r w:rsidRPr="006B2F74">
              <w:t>м в предыдущих перечнях профессий, специальностей и направлений подготовки.</w:t>
            </w:r>
          </w:p>
          <w:p w:rsidR="001D46E5" w:rsidRDefault="001D46E5" w:rsidP="001D46E5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3. Требования к стажу гражданской службы или стажа работы по специальности, направлению подготовки:</w:t>
            </w:r>
          </w:p>
          <w:p w:rsidR="00C14F81" w:rsidRPr="00C14F81" w:rsidRDefault="00C14F81" w:rsidP="001D46E5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spacing w:val="2"/>
                <w:shd w:val="clear" w:color="auto" w:fill="FFFFFF"/>
              </w:rPr>
              <w:t>Б</w:t>
            </w:r>
            <w:r w:rsidRPr="00C14F81">
              <w:rPr>
                <w:spacing w:val="2"/>
                <w:shd w:val="clear" w:color="auto" w:fill="FFFFFF"/>
              </w:rPr>
              <w:t>ез предъявления требований к стажу.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4. Требования к знаниям и умениям: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4.1. Базовые знания: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Конституции Российской Федерации,</w:t>
            </w:r>
          </w:p>
          <w:p w:rsidR="001D46E5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Федерального закона от 27 мая 2003 г. № 58-ФЗ «О системе государственной службы Российской Федерации»;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знания в области информационно-коммуникационных технологий, в том числе: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знания основ информационной безопасности и защиты информации;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знания основных положений законодательства о персональных данных;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знаниями общих принципов функционирования системы электронного документооборота;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знания основных положений законодательства об электронной подписи;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знаниями и умениям по применению персонального компьютера.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4.2. Общие умения: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4.3. Профессиональные знания в сфере законодательства Российской Федерации по направлению деятельности по должности гражданской службы.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4.4. Функциональные знания: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6) понятие, процедура рассмотрения обращений граждан;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14)  плановые (рейдовые) осмотры;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15) основания проведения и особенности внеплановых проверок.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4.5. Функциональные умения:  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(камеральных) проверок (обследований);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проведение плановых и внеплановых выездных проверок;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1D46E5" w:rsidRPr="006B2F74" w:rsidRDefault="001D46E5" w:rsidP="001D46E5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624267" w:rsidRDefault="001D46E5" w:rsidP="003E190C">
            <w:pPr>
              <w:autoSpaceDE w:val="0"/>
              <w:autoSpaceDN w:val="0"/>
              <w:adjustRightInd w:val="0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  <w:p w:rsid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A6241" w:rsidRPr="00FA6241" w:rsidRDefault="00FA6241" w:rsidP="003E190C">
            <w:pPr>
              <w:autoSpaceDE w:val="0"/>
              <w:autoSpaceDN w:val="0"/>
              <w:adjustRightInd w:val="0"/>
              <w:rPr>
                <w:bCs/>
              </w:rPr>
            </w:pPr>
          </w:p>
        </w:tc>
      </w:tr>
      <w:tr w:rsidR="00C14F81" w:rsidRPr="006B2F74" w:rsidTr="003C72C4">
        <w:tc>
          <w:tcPr>
            <w:tcW w:w="1774" w:type="dxa"/>
          </w:tcPr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jc w:val="center"/>
            </w:pPr>
            <w:r>
              <w:lastRenderedPageBreak/>
              <w:t xml:space="preserve">старшая </w:t>
            </w:r>
            <w:r w:rsidRPr="006B2F74">
              <w:t>группа должностей</w:t>
            </w:r>
          </w:p>
        </w:tc>
        <w:tc>
          <w:tcPr>
            <w:tcW w:w="3543" w:type="dxa"/>
          </w:tcPr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регулирование имущественных отношений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правовое сопровождение (обеспечение) деятельности государственного органа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представление интересов государственного органа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в судах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F110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 xml:space="preserve">ведение бюджетного (бухгалтерского) учета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 отчетности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осуществление закупок товаров и заключение государственных контрактов на поставки товаров, оказание услуг, выполнение работ для нужд государственного органа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кадровое обеспечение и организационно-штатная работа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информационное обеспечение, ведение баз данных, классификаторов, информационно-справочной работы и обеспечение связи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lastRenderedPageBreak/>
              <w:t>ведение делопроизводства, электронного документооборота и архивного дела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33"/>
              <w:jc w:val="center"/>
            </w:pPr>
            <w:r w:rsidRPr="006B2F74">
              <w:t>административно-хозяйственное и материально-техническое обеспечение деятельности государственного органа</w:t>
            </w:r>
          </w:p>
        </w:tc>
        <w:tc>
          <w:tcPr>
            <w:tcW w:w="9498" w:type="dxa"/>
          </w:tcPr>
          <w:p w:rsidR="00C14F81" w:rsidRPr="006B2F74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lastRenderedPageBreak/>
              <w:t>1. Требования к уровню образования: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</w:pPr>
            <w:r w:rsidRPr="006B2F74">
              <w:t xml:space="preserve">Высшее образование.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2. Требования к направлению подготовки, специальности: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</w:pPr>
            <w:r w:rsidRPr="006B2F74">
              <w:t xml:space="preserve">В зависимости от направления деятельности по должности гражданской службы: </w:t>
            </w:r>
            <w:r w:rsidRPr="009D15B8">
              <w:t>«Экономика и управление»</w:t>
            </w:r>
            <w:r w:rsidRPr="006B2F74">
              <w:t xml:space="preserve">, </w:t>
            </w:r>
            <w:r>
              <w:t xml:space="preserve"> «Юриспруденция»,</w:t>
            </w:r>
            <w:r w:rsidRPr="003C614A">
              <w:t xml:space="preserve"> «Компьютерные и информационные науки»</w:t>
            </w:r>
            <w:r>
              <w:t>, «</w:t>
            </w:r>
            <w:r w:rsidRPr="00DC0DB3">
              <w:t>Филология</w:t>
            </w:r>
            <w:r>
              <w:t>», «Б</w:t>
            </w:r>
            <w:r w:rsidRPr="00FB5164">
              <w:t>ухгалтерский учет, анализ и аудит</w:t>
            </w:r>
            <w:r>
              <w:t>»</w:t>
            </w:r>
            <w:r w:rsidR="00624267">
              <w:t xml:space="preserve">, </w:t>
            </w:r>
            <w:r w:rsidR="00624267">
              <w:t>«</w:t>
            </w:r>
            <w:r w:rsidR="00624267">
              <w:rPr>
                <w:rFonts w:eastAsia="Calibri"/>
              </w:rPr>
              <w:t xml:space="preserve">Техника и технологии строительства», «Информатика и вычислительная техника», «Информационная безопасность», «Электроника, радиотехника и системы связи», «Прикладная геология, горное дело, нефтегазовое дело и геодезия», «Образование и педагогические науки», «Языкознание и литературоведение», «История и археология» </w:t>
            </w:r>
            <w:r w:rsidRPr="006B2F74">
              <w:t xml:space="preserve"> или по иному направлению подготовки (специальности), для которого законодательством об образовании Российской Федерации установлено соответствие данным направлениям подготовки (специальностям), указанн</w:t>
            </w:r>
            <w:r w:rsidR="00624267">
              <w:t>ым</w:t>
            </w:r>
            <w:r w:rsidRPr="006B2F74">
              <w:t xml:space="preserve"> в предыдущих перечнях профессий, специальностей и направлений подготовки.</w:t>
            </w:r>
          </w:p>
          <w:p w:rsidR="00C14F81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 w:rsidRPr="006B2F74">
              <w:rPr>
                <w:b/>
              </w:rPr>
              <w:t>3. Требования к стажу гражданской службы или стажа работы по специальности, направлению подготовки:</w:t>
            </w:r>
          </w:p>
          <w:p w:rsidR="00C14F81" w:rsidRPr="00C14F81" w:rsidRDefault="00C14F81" w:rsidP="003C72C4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spacing w:val="2"/>
                <w:shd w:val="clear" w:color="auto" w:fill="FFFFFF"/>
              </w:rPr>
              <w:t>Б</w:t>
            </w:r>
            <w:r w:rsidRPr="00C14F81">
              <w:rPr>
                <w:spacing w:val="2"/>
                <w:shd w:val="clear" w:color="auto" w:fill="FFFFFF"/>
              </w:rPr>
              <w:t>ез предъявления требований к стажу.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</w:rPr>
            </w:pPr>
            <w:r w:rsidRPr="006B2F74">
              <w:rPr>
                <w:b/>
                <w:bCs/>
              </w:rPr>
              <w:t>4. Требования к знаниям и умениям: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4.1. Базовые знания: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знание государственного языка Российской Федерации (русского языка);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 xml:space="preserve">2) знания основ: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Конституции Российской Федерации,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Федерального закона от 27 мая 2003 г. № 58-ФЗ «О системе государственной службы Российской Федерации»;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Федерального закона от 27 июля 2004 г. № 79-ФЗ  «О государственной гражданской службе Российской Федерации»;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Федерального закона от 25 декабря 2008 г. № 273-ФЗ  «О противодействии коррупции»;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Конституции Республики Дагестан;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е) Закона Республики Дагестан от 12 октября 2005 г. № 32 «О государственной гражданской службе Республики Дагестан»;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ж) Закона Республики Дагестан от 7 апреля 2009 г. № 21 «О противодействии коррупции в Республике Дагестан»;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3) знания в области информационно-коммуникационных технологий, в том числе: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знания основ информационной безопасности и защиты информации;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знания основных положений законодательства о персональных данных;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знаниями общих принципов функционирования системы электронного документооборота;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знания основных положений законодательства об электронной подписи;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д) знаниями и умениям по применению персонального компьютера.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4.2. Общие умения: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а) умение мыслить системно (стратегически);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б) умение планировать, рационально использовать служебное время и достигать результата;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в) коммуникативные умения;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г) умение управлять изменениями.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>4.3. Профессиональные знания в сфере законодательства Российской Федерации по направлению деятельности по должности гражданской службы.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4.4. Функциональные знания: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понятие нормы права,  нормативного правового акта, правоотношений и их признаки;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понятие проекта нормативного правового акта, инструменты и этапы его разработки;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понятие официального отзыва на проекты нормативных правовых актов: этапы, ключевые принципы и технологии разработки;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классификация моделей государственной политики;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задачи, сроки, ресурсы и инструменты государственной политики;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понятие, процедура рассмотрения обращений граждан;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принципы, методы, технологии и механизмы осуществления контроля (надзора);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виды, назначение и технологии организации проверочных процедур;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понятие единого реестра проверок, процедура его формирования;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 институт предварительной проверки жалобы и иной информации, поступившей в контрольно-надзорный орган;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11) процедура организации проверки: порядок, этапы, инструменты проведения;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12)  ограничения при проведении проверочных процедур;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13) меры, принимаемые по результатам проверки;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lastRenderedPageBreak/>
              <w:t>14)  плановые (рейдовые) осмотры;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15) основания проведения и особенности внеплановых проверок.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/>
                <w:bCs/>
                <w:i/>
              </w:rPr>
            </w:pPr>
            <w:r w:rsidRPr="006B2F74">
              <w:rPr>
                <w:b/>
                <w:bCs/>
                <w:i/>
              </w:rPr>
              <w:t xml:space="preserve">4.5. Функциональные умения:  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1) разработка, рассмотрение и согласование проектов нормативных правовых актов и других документов;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2) подготовка официальных отзывов на проекты нормативных правовых актов;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3) подготовка методических рекомендаций, разъяснений;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4) подготовка аналитических, информационных и других материалов;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5) организация и проведение мониторинга применения законодательства;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6) проведение плановых и внеплановых документарных (камеральных) проверок (обследований);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7) проведение плановых и внеплановых выездных проверок;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8) формирование и ведение реестров, кадастров, регистров, перечней, каталогов, лицевых счетов для обеспечения контрольно-надзорных полномочий;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9) осуществление контроля исполнения предписаний, решений и других распорядительных документов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ind w:right="282"/>
              <w:rPr>
                <w:bCs/>
              </w:rPr>
            </w:pPr>
            <w:r w:rsidRPr="006B2F74">
              <w:rPr>
                <w:bCs/>
              </w:rPr>
              <w:t>10) ведение учета имущества, находящегося в ведении государственного органа и его подведомственных организаций;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  <w:rPr>
                <w:bCs/>
              </w:rPr>
            </w:pPr>
            <w:r w:rsidRPr="006B2F74">
              <w:rPr>
                <w:bCs/>
              </w:rPr>
              <w:t>11) проведение инвентаризации товарно-материальных ценностей и подготовка пакета документов на списание движимого имущества.</w:t>
            </w:r>
          </w:p>
          <w:p w:rsidR="00C14F81" w:rsidRPr="006B2F74" w:rsidRDefault="00C14F81" w:rsidP="003C72C4">
            <w:pPr>
              <w:autoSpaceDE w:val="0"/>
              <w:autoSpaceDN w:val="0"/>
              <w:adjustRightInd w:val="0"/>
            </w:pPr>
          </w:p>
        </w:tc>
      </w:tr>
    </w:tbl>
    <w:p w:rsidR="00D649E2" w:rsidRDefault="001977EE" w:rsidP="00C30753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Прием документов осуществляется по адресу: г. Махачкала, ул. </w:t>
      </w:r>
      <w:proofErr w:type="gramStart"/>
      <w:r>
        <w:rPr>
          <w:sz w:val="28"/>
          <w:szCs w:val="28"/>
        </w:rPr>
        <w:t>Буйнакского</w:t>
      </w:r>
      <w:proofErr w:type="gramEnd"/>
      <w:r w:rsidR="00DF59EB">
        <w:rPr>
          <w:sz w:val="28"/>
          <w:szCs w:val="28"/>
        </w:rPr>
        <w:t>,</w:t>
      </w:r>
      <w:r>
        <w:rPr>
          <w:sz w:val="28"/>
          <w:szCs w:val="28"/>
        </w:rPr>
        <w:t xml:space="preserve"> д. 5,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</w:t>
      </w:r>
      <w:r w:rsidR="00DC1101">
        <w:rPr>
          <w:sz w:val="28"/>
          <w:szCs w:val="28"/>
        </w:rPr>
        <w:t>13</w:t>
      </w:r>
      <w:r w:rsidR="00D1629E">
        <w:rPr>
          <w:sz w:val="28"/>
          <w:szCs w:val="28"/>
        </w:rPr>
        <w:t xml:space="preserve">, отдел по вопросам государственной службы и кадров, по работе с обращениями граждан. </w:t>
      </w:r>
      <w:r>
        <w:rPr>
          <w:sz w:val="28"/>
          <w:szCs w:val="28"/>
        </w:rPr>
        <w:t>Контактн</w:t>
      </w:r>
      <w:r w:rsidR="00D1629E">
        <w:rPr>
          <w:sz w:val="28"/>
          <w:szCs w:val="28"/>
        </w:rPr>
        <w:t xml:space="preserve">ый тел.: </w:t>
      </w:r>
      <w:r w:rsidR="00DC1101">
        <w:rPr>
          <w:sz w:val="28"/>
          <w:szCs w:val="28"/>
        </w:rPr>
        <w:t>67-20-87</w:t>
      </w:r>
      <w:r>
        <w:rPr>
          <w:sz w:val="28"/>
          <w:szCs w:val="28"/>
        </w:rPr>
        <w:t>.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3. Начало приема документов для участия в конкурсе 10.00 часов</w:t>
      </w:r>
      <w:r w:rsidR="00D649E2">
        <w:rPr>
          <w:sz w:val="28"/>
          <w:szCs w:val="28"/>
        </w:rPr>
        <w:t xml:space="preserve"> </w:t>
      </w:r>
      <w:r w:rsidR="00DC1101">
        <w:rPr>
          <w:sz w:val="28"/>
          <w:szCs w:val="28"/>
        </w:rPr>
        <w:t>1</w:t>
      </w:r>
      <w:r w:rsidR="00C14F81">
        <w:rPr>
          <w:sz w:val="28"/>
          <w:szCs w:val="28"/>
        </w:rPr>
        <w:t>7</w:t>
      </w:r>
      <w:r w:rsidR="00DC1101">
        <w:rPr>
          <w:sz w:val="28"/>
          <w:szCs w:val="28"/>
        </w:rPr>
        <w:t xml:space="preserve"> </w:t>
      </w:r>
      <w:r w:rsidR="00C14F81">
        <w:rPr>
          <w:sz w:val="28"/>
          <w:szCs w:val="28"/>
        </w:rPr>
        <w:t>августа</w:t>
      </w:r>
      <w:r>
        <w:rPr>
          <w:sz w:val="28"/>
          <w:szCs w:val="28"/>
        </w:rPr>
        <w:t xml:space="preserve"> 2018</w:t>
      </w:r>
      <w:r w:rsidRPr="008B2B19">
        <w:rPr>
          <w:sz w:val="28"/>
          <w:szCs w:val="28"/>
        </w:rPr>
        <w:t xml:space="preserve"> го</w:t>
      </w:r>
      <w:r>
        <w:rPr>
          <w:sz w:val="28"/>
          <w:szCs w:val="28"/>
        </w:rPr>
        <w:t xml:space="preserve">да, окончание </w:t>
      </w:r>
      <w:r w:rsidR="00E25E66" w:rsidRPr="00E25E66">
        <w:rPr>
          <w:sz w:val="28"/>
          <w:szCs w:val="28"/>
        </w:rPr>
        <w:t>–</w:t>
      </w:r>
      <w:r>
        <w:rPr>
          <w:sz w:val="28"/>
          <w:szCs w:val="28"/>
        </w:rPr>
        <w:t xml:space="preserve">  18.00 часов </w:t>
      </w:r>
      <w:r w:rsidR="00D649E2">
        <w:rPr>
          <w:sz w:val="28"/>
          <w:szCs w:val="28"/>
        </w:rPr>
        <w:br/>
      </w:r>
      <w:r w:rsidR="001277B5">
        <w:rPr>
          <w:sz w:val="28"/>
          <w:szCs w:val="28"/>
        </w:rPr>
        <w:t>6</w:t>
      </w:r>
      <w:r w:rsidR="00DC1101">
        <w:rPr>
          <w:sz w:val="28"/>
          <w:szCs w:val="28"/>
        </w:rPr>
        <w:t xml:space="preserve"> </w:t>
      </w:r>
      <w:r w:rsidR="001277B5">
        <w:rPr>
          <w:sz w:val="28"/>
          <w:szCs w:val="28"/>
        </w:rPr>
        <w:t>сентября</w:t>
      </w:r>
      <w:r>
        <w:rPr>
          <w:sz w:val="28"/>
          <w:szCs w:val="28"/>
        </w:rPr>
        <w:t xml:space="preserve"> 2018</w:t>
      </w:r>
      <w:r w:rsidRPr="008B2B19">
        <w:rPr>
          <w:sz w:val="28"/>
          <w:szCs w:val="28"/>
        </w:rPr>
        <w:t xml:space="preserve"> го</w:t>
      </w:r>
      <w:r>
        <w:rPr>
          <w:sz w:val="28"/>
          <w:szCs w:val="28"/>
        </w:rPr>
        <w:t>да</w:t>
      </w:r>
      <w:r w:rsidRPr="008B2B19">
        <w:rPr>
          <w:sz w:val="28"/>
          <w:szCs w:val="28"/>
        </w:rPr>
        <w:t>.</w:t>
      </w:r>
      <w:r w:rsidR="006553DB">
        <w:rPr>
          <w:sz w:val="28"/>
          <w:szCs w:val="28"/>
        </w:rPr>
        <w:t xml:space="preserve"> Второй этап конкурса будет проведен </w:t>
      </w:r>
      <w:r w:rsidR="006553DB" w:rsidRPr="006553DB">
        <w:rPr>
          <w:sz w:val="28"/>
          <w:szCs w:val="28"/>
        </w:rPr>
        <w:t>не позднее чем через 30 календарных дней после дня завершения приема документов для участия в конкурсе</w:t>
      </w:r>
      <w:r w:rsidR="006553DB">
        <w:rPr>
          <w:sz w:val="28"/>
          <w:szCs w:val="28"/>
        </w:rPr>
        <w:t>. О дате и месте проведения второго этапа участники конкурса будут проинформированы дополнительно.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4. Для участия в конкурсе гражданин (гражданский служащий) представляет следующие документы: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а) личное заявление;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б) собственноручно заполненную и подписанную анкету (</w:t>
      </w:r>
      <w:proofErr w:type="gramStart"/>
      <w:r>
        <w:rPr>
          <w:sz w:val="28"/>
          <w:szCs w:val="28"/>
        </w:rPr>
        <w:t>утверждена</w:t>
      </w:r>
      <w:proofErr w:type="gramEnd"/>
      <w:r>
        <w:rPr>
          <w:sz w:val="28"/>
          <w:szCs w:val="28"/>
        </w:rPr>
        <w:t xml:space="preserve"> распоряжением Правительства Р</w:t>
      </w:r>
      <w:r w:rsidR="00D649E2">
        <w:rPr>
          <w:sz w:val="28"/>
          <w:szCs w:val="28"/>
        </w:rPr>
        <w:t xml:space="preserve">оссийской Федерации </w:t>
      </w:r>
      <w:r>
        <w:rPr>
          <w:sz w:val="28"/>
          <w:szCs w:val="28"/>
        </w:rPr>
        <w:t>от 26</w:t>
      </w:r>
      <w:r w:rsidR="00D649E2">
        <w:rPr>
          <w:sz w:val="28"/>
          <w:szCs w:val="28"/>
        </w:rPr>
        <w:t xml:space="preserve"> мая </w:t>
      </w:r>
      <w:r>
        <w:rPr>
          <w:sz w:val="28"/>
          <w:szCs w:val="28"/>
        </w:rPr>
        <w:t xml:space="preserve">2005 </w:t>
      </w:r>
      <w:r w:rsidR="00D649E2">
        <w:rPr>
          <w:sz w:val="28"/>
          <w:szCs w:val="28"/>
        </w:rPr>
        <w:t xml:space="preserve">г. </w:t>
      </w:r>
      <w:r>
        <w:rPr>
          <w:sz w:val="28"/>
          <w:szCs w:val="28"/>
        </w:rPr>
        <w:t>№ 667-р);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в) копию паспорта или заменяющего его документа (соответствующий документ предъявляется лично по прибытии на конкурс);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г) копии документов, подтверждающие необходимое профессиональное образование, стаж работы и квалификацию: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копию трудовой книжки (за исключением случаев, когда служебная (трудовая) деятельность осуществляется впервые) или иные документы, подтверждающие трудовую (служебную) деятельность гражданина;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о профессиональном образовании, дополнительном профессиональном образовании, о присвоении ученой степени, ученого звания;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д) копию страхового свидетельства обязательного пенсионного страхования, за исключением случаев, когда служебная (трудовая) деятельность осуществляется впервые;</w:t>
      </w:r>
    </w:p>
    <w:p w:rsidR="00D649E2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е) копию свидетельства о постановке физического лица на учет в налоговом органе по месту жительства на территории Российской Федерации;</w:t>
      </w:r>
    </w:p>
    <w:p w:rsidR="001977EE" w:rsidRDefault="001977EE" w:rsidP="00D649E2">
      <w:pPr>
        <w:autoSpaceDE w:val="0"/>
        <w:autoSpaceDN w:val="0"/>
        <w:adjustRightInd w:val="0"/>
        <w:ind w:right="-2" w:firstLine="720"/>
        <w:jc w:val="both"/>
        <w:rPr>
          <w:sz w:val="28"/>
          <w:szCs w:val="28"/>
        </w:rPr>
      </w:pPr>
      <w:r>
        <w:rPr>
          <w:sz w:val="28"/>
          <w:szCs w:val="28"/>
        </w:rPr>
        <w:t>ж) копии документов воинского учета</w:t>
      </w:r>
      <w:r w:rsidR="00D649E2">
        <w:rPr>
          <w:sz w:val="28"/>
          <w:szCs w:val="28"/>
        </w:rPr>
        <w:t xml:space="preserve"> – </w:t>
      </w:r>
      <w:r>
        <w:rPr>
          <w:sz w:val="28"/>
          <w:szCs w:val="28"/>
        </w:rPr>
        <w:t>для военнообязанных и лиц, подлежащих призыву на военную службу;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з) документ об отсутствии у гражданина заболевания, препятствующего поступлению на гражданскую службу или ее прохождению по прилагаемой форме (учетная форма № 001-ГС/у, утверждена приказом </w:t>
      </w:r>
      <w:proofErr w:type="spellStart"/>
      <w:r>
        <w:rPr>
          <w:sz w:val="28"/>
          <w:szCs w:val="28"/>
        </w:rPr>
        <w:t>Минздравсоцразвития</w:t>
      </w:r>
      <w:proofErr w:type="spellEnd"/>
      <w:r>
        <w:rPr>
          <w:sz w:val="28"/>
          <w:szCs w:val="28"/>
        </w:rPr>
        <w:t xml:space="preserve">  </w:t>
      </w:r>
      <w:r w:rsidR="00423AEF" w:rsidRPr="00423AEF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от 14</w:t>
      </w:r>
      <w:r w:rsidR="00D649E2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>2009</w:t>
      </w:r>
      <w:r w:rsidR="00D649E2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№ 984н);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и) сведения о доходах, расходах,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 (форма справки утверждена Указом Президента </w:t>
      </w:r>
      <w:r w:rsidR="00D649E2" w:rsidRPr="00D649E2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 от 23 июня 2014 г</w:t>
      </w:r>
      <w:r w:rsidR="00423AEF">
        <w:rPr>
          <w:sz w:val="28"/>
          <w:szCs w:val="28"/>
        </w:rPr>
        <w:t>.</w:t>
      </w:r>
      <w:r>
        <w:rPr>
          <w:sz w:val="28"/>
          <w:szCs w:val="28"/>
        </w:rPr>
        <w:t xml:space="preserve"> № 460);</w:t>
      </w:r>
    </w:p>
    <w:p w:rsidR="001977EE" w:rsidRDefault="001977EE" w:rsidP="00C3075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к) копии свидетельств (о браке, о расторжении брака, о рождении детей);</w:t>
      </w:r>
    </w:p>
    <w:p w:rsidR="001977EE" w:rsidRDefault="001977EE" w:rsidP="00C30753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л) копия страхового медицинского полиса обязательного медицинского страхования граждан;</w:t>
      </w:r>
    </w:p>
    <w:p w:rsidR="001977EE" w:rsidRDefault="001977EE" w:rsidP="00C307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м) сведения об адресах сайтов и (или) страниц сайтов в информационно-телекоммуникационной сети </w:t>
      </w:r>
      <w:r w:rsidR="00D649E2">
        <w:rPr>
          <w:sz w:val="28"/>
          <w:szCs w:val="28"/>
        </w:rPr>
        <w:t>«</w:t>
      </w:r>
      <w:r>
        <w:rPr>
          <w:sz w:val="28"/>
          <w:szCs w:val="28"/>
        </w:rPr>
        <w:t>Интернет</w:t>
      </w:r>
      <w:r w:rsidR="00D649E2">
        <w:rPr>
          <w:sz w:val="28"/>
          <w:szCs w:val="28"/>
        </w:rPr>
        <w:t>»</w:t>
      </w:r>
      <w:r>
        <w:rPr>
          <w:sz w:val="28"/>
          <w:szCs w:val="28"/>
        </w:rPr>
        <w:t xml:space="preserve"> за последние 3 года (форма</w:t>
      </w:r>
      <w:r w:rsidRPr="000C2FB3">
        <w:rPr>
          <w:sz w:val="28"/>
          <w:szCs w:val="28"/>
        </w:rPr>
        <w:t xml:space="preserve"> </w:t>
      </w:r>
      <w:r>
        <w:rPr>
          <w:sz w:val="28"/>
          <w:szCs w:val="28"/>
        </w:rPr>
        <w:t>утверждена распоряжением Правительства Российской Федерации от 28</w:t>
      </w:r>
      <w:r w:rsidR="00D649E2">
        <w:rPr>
          <w:sz w:val="28"/>
          <w:szCs w:val="28"/>
        </w:rPr>
        <w:t xml:space="preserve"> декабря </w:t>
      </w:r>
      <w:r>
        <w:rPr>
          <w:sz w:val="28"/>
          <w:szCs w:val="28"/>
        </w:rPr>
        <w:t xml:space="preserve">2016 г. </w:t>
      </w:r>
      <w:r w:rsidR="00D649E2">
        <w:rPr>
          <w:sz w:val="28"/>
          <w:szCs w:val="28"/>
        </w:rPr>
        <w:br/>
        <w:t>№</w:t>
      </w:r>
      <w:r>
        <w:rPr>
          <w:sz w:val="28"/>
          <w:szCs w:val="28"/>
        </w:rPr>
        <w:t xml:space="preserve"> 2867-р);</w:t>
      </w:r>
    </w:p>
    <w:p w:rsidR="001977EE" w:rsidRDefault="001977EE" w:rsidP="00C30753">
      <w:pPr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н) иные документы, предусмотренные Федеральным законом</w:t>
      </w:r>
      <w:r w:rsidR="00D649E2">
        <w:rPr>
          <w:sz w:val="28"/>
          <w:szCs w:val="28"/>
        </w:rPr>
        <w:t xml:space="preserve"> </w:t>
      </w:r>
      <w:r>
        <w:rPr>
          <w:sz w:val="28"/>
          <w:szCs w:val="28"/>
        </w:rPr>
        <w:t>от 27 июля 2004 г. № 79-ФЗ, другими федеральными законами, указами Президента Российской Федерации и постановлениями Правительства Российской Федерации.</w:t>
      </w:r>
    </w:p>
    <w:p w:rsidR="001977EE" w:rsidRDefault="001977EE" w:rsidP="00D27343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Копии документов должных быть заверены надлежащим образом (по месту работы или нотариально).</w:t>
      </w:r>
    </w:p>
    <w:p w:rsidR="00076231" w:rsidRPr="00CF1104" w:rsidRDefault="001977EE" w:rsidP="00CF1104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D27343">
        <w:rPr>
          <w:sz w:val="28"/>
          <w:szCs w:val="28"/>
        </w:rPr>
        <w:t>Несвоевременное представление документов, представление их в неполном объеме или с нарушением правил оформления без уважительной причины являются основанием дл</w:t>
      </w:r>
      <w:r w:rsidR="007C543B">
        <w:rPr>
          <w:sz w:val="28"/>
          <w:szCs w:val="28"/>
        </w:rPr>
        <w:t>я отказа гражданину в их прием</w:t>
      </w:r>
    </w:p>
    <w:p w:rsidR="002F3E45" w:rsidRPr="00442185" w:rsidRDefault="002F3E45" w:rsidP="002F3E45">
      <w:pPr>
        <w:pStyle w:val="a3"/>
        <w:jc w:val="center"/>
        <w:rPr>
          <w:b/>
          <w:sz w:val="28"/>
          <w:szCs w:val="28"/>
        </w:rPr>
      </w:pPr>
      <w:r w:rsidRPr="00442185">
        <w:rPr>
          <w:b/>
          <w:sz w:val="28"/>
          <w:szCs w:val="28"/>
        </w:rPr>
        <w:lastRenderedPageBreak/>
        <w:t xml:space="preserve">М Е Т О Д </w:t>
      </w:r>
      <w:proofErr w:type="gramStart"/>
      <w:r w:rsidRPr="00442185">
        <w:rPr>
          <w:b/>
          <w:sz w:val="28"/>
          <w:szCs w:val="28"/>
        </w:rPr>
        <w:t>Ы</w:t>
      </w:r>
      <w:proofErr w:type="gramEnd"/>
    </w:p>
    <w:p w:rsidR="002F3E45" w:rsidRDefault="002F3E45" w:rsidP="002F3E45">
      <w:pPr>
        <w:pStyle w:val="a3"/>
        <w:jc w:val="center"/>
        <w:rPr>
          <w:b/>
          <w:sz w:val="28"/>
          <w:szCs w:val="28"/>
        </w:rPr>
      </w:pPr>
      <w:r w:rsidRPr="00442185">
        <w:rPr>
          <w:b/>
          <w:sz w:val="28"/>
          <w:szCs w:val="28"/>
        </w:rPr>
        <w:t>оценки профессиональных и личностных каче</w:t>
      </w:r>
      <w:proofErr w:type="gramStart"/>
      <w:r w:rsidRPr="00442185">
        <w:rPr>
          <w:b/>
          <w:sz w:val="28"/>
          <w:szCs w:val="28"/>
        </w:rPr>
        <w:t>ств гр</w:t>
      </w:r>
      <w:proofErr w:type="gramEnd"/>
      <w:r w:rsidRPr="00442185">
        <w:rPr>
          <w:b/>
          <w:sz w:val="28"/>
          <w:szCs w:val="28"/>
        </w:rPr>
        <w:t xml:space="preserve">аждан Российской Федерации (государственных гражданских служащих </w:t>
      </w:r>
      <w:r>
        <w:rPr>
          <w:b/>
          <w:sz w:val="28"/>
          <w:szCs w:val="28"/>
        </w:rPr>
        <w:t>Республики Дагестан</w:t>
      </w:r>
      <w:r w:rsidRPr="00442185">
        <w:rPr>
          <w:b/>
          <w:sz w:val="28"/>
          <w:szCs w:val="28"/>
        </w:rPr>
        <w:t xml:space="preserve">), </w:t>
      </w:r>
      <w:r>
        <w:rPr>
          <w:b/>
          <w:sz w:val="28"/>
          <w:szCs w:val="28"/>
        </w:rPr>
        <w:t xml:space="preserve">которые рекомендуются к </w:t>
      </w:r>
      <w:r w:rsidRPr="00442185">
        <w:rPr>
          <w:b/>
          <w:sz w:val="28"/>
          <w:szCs w:val="28"/>
        </w:rPr>
        <w:t>примен</w:t>
      </w:r>
      <w:r>
        <w:rPr>
          <w:b/>
          <w:sz w:val="28"/>
          <w:szCs w:val="28"/>
        </w:rPr>
        <w:t xml:space="preserve">ению </w:t>
      </w:r>
      <w:r w:rsidRPr="00442185">
        <w:rPr>
          <w:b/>
          <w:sz w:val="28"/>
          <w:szCs w:val="28"/>
        </w:rPr>
        <w:t xml:space="preserve">при проведении конкурса на замещение включение в кадровый резерв Министерства по земельным </w:t>
      </w:r>
      <w:r>
        <w:rPr>
          <w:b/>
          <w:sz w:val="28"/>
          <w:szCs w:val="28"/>
        </w:rPr>
        <w:br/>
      </w:r>
      <w:r w:rsidRPr="00442185">
        <w:rPr>
          <w:b/>
          <w:sz w:val="28"/>
          <w:szCs w:val="28"/>
        </w:rPr>
        <w:t>и имущественным отношениям Республики Дагестан</w:t>
      </w:r>
    </w:p>
    <w:p w:rsidR="002F3E45" w:rsidRDefault="002F3E45" w:rsidP="002F3E45">
      <w:pPr>
        <w:pStyle w:val="a3"/>
        <w:rPr>
          <w:b/>
          <w:sz w:val="28"/>
          <w:szCs w:val="28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2392"/>
        <w:gridCol w:w="4662"/>
        <w:gridCol w:w="7796"/>
      </w:tblGrid>
      <w:tr w:rsidR="002F3E45" w:rsidRPr="0061391F" w:rsidTr="002F3E45">
        <w:tc>
          <w:tcPr>
            <w:tcW w:w="2392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Категории должностей</w:t>
            </w:r>
          </w:p>
        </w:tc>
        <w:tc>
          <w:tcPr>
            <w:tcW w:w="4662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Группы должностей</w:t>
            </w:r>
          </w:p>
        </w:tc>
        <w:tc>
          <w:tcPr>
            <w:tcW w:w="7796" w:type="dxa"/>
            <w:tcBorders>
              <w:top w:val="single" w:sz="4" w:space="0" w:color="auto"/>
              <w:bottom w:val="single" w:sz="4" w:space="0" w:color="auto"/>
            </w:tcBorders>
          </w:tcPr>
          <w:p w:rsidR="002F3E45" w:rsidRPr="0061391F" w:rsidRDefault="002F3E45" w:rsidP="002F3E45">
            <w:pPr>
              <w:pStyle w:val="a3"/>
              <w:jc w:val="center"/>
              <w:rPr>
                <w:sz w:val="28"/>
                <w:szCs w:val="28"/>
              </w:rPr>
            </w:pPr>
            <w:r>
              <w:t>Методы оценки</w:t>
            </w:r>
          </w:p>
        </w:tc>
      </w:tr>
      <w:tr w:rsidR="002F3E45" w:rsidRPr="0061391F" w:rsidTr="002F3E45">
        <w:trPr>
          <w:trHeight w:val="3036"/>
        </w:trPr>
        <w:tc>
          <w:tcPr>
            <w:tcW w:w="2392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pStyle w:val="a3"/>
              <w:jc w:val="center"/>
            </w:pPr>
            <w:r>
              <w:t>1. Руководители</w:t>
            </w:r>
          </w:p>
        </w:tc>
        <w:tc>
          <w:tcPr>
            <w:tcW w:w="4662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pStyle w:val="a3"/>
              <w:jc w:val="center"/>
            </w:pPr>
            <w:r>
              <w:t>главная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ведущая</w:t>
            </w:r>
          </w:p>
        </w:tc>
        <w:tc>
          <w:tcPr>
            <w:tcW w:w="7796" w:type="dxa"/>
            <w:tcBorders>
              <w:top w:val="single" w:sz="4" w:space="0" w:color="auto"/>
            </w:tcBorders>
          </w:tcPr>
          <w:p w:rsidR="002F3E45" w:rsidRPr="0071702C" w:rsidRDefault="002F3E45" w:rsidP="002F3E45">
            <w:pPr>
              <w:autoSpaceDE w:val="0"/>
              <w:autoSpaceDN w:val="0"/>
              <w:adjustRightInd w:val="0"/>
              <w:jc w:val="center"/>
            </w:pPr>
            <w:r>
              <w:t>т</w:t>
            </w:r>
            <w:r w:rsidRPr="0071702C">
              <w:t>естирование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 w:rsidRPr="0071702C">
              <w:t>индивидуальное собеседование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п</w:t>
            </w:r>
            <w:r w:rsidRPr="0071702C">
              <w:t>одготовка проекта документа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написание реферата;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анкетирование;</w:t>
            </w:r>
          </w:p>
          <w:p w:rsidR="002F3E45" w:rsidRDefault="002F3E45" w:rsidP="002F3E45">
            <w:pPr>
              <w:pStyle w:val="a3"/>
              <w:jc w:val="center"/>
            </w:pPr>
            <w:r>
              <w:t>проведение групповых дискуссий;</w:t>
            </w:r>
          </w:p>
          <w:p w:rsidR="002F3E45" w:rsidRPr="0071702C" w:rsidRDefault="002F3E45" w:rsidP="002F3E45">
            <w:pPr>
              <w:pStyle w:val="a3"/>
              <w:jc w:val="center"/>
            </w:pPr>
          </w:p>
        </w:tc>
      </w:tr>
      <w:tr w:rsidR="002F3E45" w:rsidRPr="0061391F" w:rsidTr="00740C9E">
        <w:trPr>
          <w:trHeight w:val="1495"/>
        </w:trPr>
        <w:tc>
          <w:tcPr>
            <w:tcW w:w="2392" w:type="dxa"/>
            <w:vMerge w:val="restart"/>
          </w:tcPr>
          <w:p w:rsidR="002F3E45" w:rsidRPr="0071702C" w:rsidRDefault="002F3E45" w:rsidP="002F3E45">
            <w:pPr>
              <w:pStyle w:val="a3"/>
              <w:jc w:val="center"/>
            </w:pPr>
            <w:r>
              <w:t>2. Специалисты</w:t>
            </w:r>
          </w:p>
        </w:tc>
        <w:tc>
          <w:tcPr>
            <w:tcW w:w="4662" w:type="dxa"/>
          </w:tcPr>
          <w:p w:rsidR="002F3E45" w:rsidRPr="0071702C" w:rsidRDefault="002F3E45" w:rsidP="002F3E45">
            <w:pPr>
              <w:pStyle w:val="a3"/>
              <w:jc w:val="center"/>
            </w:pPr>
            <w:r>
              <w:t>главная</w:t>
            </w:r>
          </w:p>
          <w:p w:rsidR="002F3E45" w:rsidRDefault="002F3E45" w:rsidP="002F3E45">
            <w:pPr>
              <w:pStyle w:val="a3"/>
              <w:jc w:val="center"/>
            </w:pPr>
            <w:r>
              <w:t>ведущая</w:t>
            </w:r>
          </w:p>
          <w:p w:rsidR="001277B5" w:rsidRPr="0071702C" w:rsidRDefault="001277B5" w:rsidP="002F3E45">
            <w:pPr>
              <w:pStyle w:val="a3"/>
              <w:jc w:val="center"/>
            </w:pPr>
            <w:r>
              <w:t>старшая</w:t>
            </w:r>
          </w:p>
        </w:tc>
        <w:tc>
          <w:tcPr>
            <w:tcW w:w="7796" w:type="dxa"/>
          </w:tcPr>
          <w:p w:rsidR="002F3E45" w:rsidRPr="0071702C" w:rsidRDefault="002F3E45" w:rsidP="002F3E45">
            <w:pPr>
              <w:pStyle w:val="a3"/>
              <w:jc w:val="center"/>
            </w:pPr>
            <w:r>
              <w:t>т</w:t>
            </w:r>
            <w:r w:rsidRPr="0071702C">
              <w:t>естирование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 w:rsidRPr="0071702C">
              <w:t>индивидуальное собеседование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п</w:t>
            </w:r>
            <w:r w:rsidRPr="0071702C">
              <w:t>одготовка проекта документа</w:t>
            </w:r>
            <w:r>
              <w:t>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анкетирование;</w:t>
            </w:r>
          </w:p>
          <w:p w:rsidR="002F3E45" w:rsidRPr="0071702C" w:rsidRDefault="002F3E45" w:rsidP="002F3E45">
            <w:pPr>
              <w:pStyle w:val="a3"/>
              <w:jc w:val="center"/>
            </w:pPr>
            <w:r>
              <w:t>написание реферата</w:t>
            </w:r>
          </w:p>
        </w:tc>
      </w:tr>
      <w:tr w:rsidR="002F3E45" w:rsidRPr="0061391F" w:rsidTr="002F3E45">
        <w:trPr>
          <w:trHeight w:val="66"/>
        </w:trPr>
        <w:tc>
          <w:tcPr>
            <w:tcW w:w="2392" w:type="dxa"/>
            <w:vMerge/>
            <w:tcBorders>
              <w:bottom w:val="nil"/>
            </w:tcBorders>
          </w:tcPr>
          <w:p w:rsidR="002F3E45" w:rsidRDefault="002F3E45" w:rsidP="00D34870">
            <w:pPr>
              <w:pStyle w:val="a3"/>
            </w:pPr>
          </w:p>
        </w:tc>
        <w:tc>
          <w:tcPr>
            <w:tcW w:w="4662" w:type="dxa"/>
            <w:tcBorders>
              <w:bottom w:val="nil"/>
            </w:tcBorders>
          </w:tcPr>
          <w:p w:rsidR="002F3E45" w:rsidRDefault="002F3E45" w:rsidP="00D34870">
            <w:pPr>
              <w:pStyle w:val="a3"/>
            </w:pPr>
          </w:p>
        </w:tc>
        <w:tc>
          <w:tcPr>
            <w:tcW w:w="7796" w:type="dxa"/>
            <w:tcBorders>
              <w:bottom w:val="nil"/>
            </w:tcBorders>
          </w:tcPr>
          <w:p w:rsidR="002F3E45" w:rsidRPr="0071702C" w:rsidRDefault="002F3E45" w:rsidP="00D34870">
            <w:pPr>
              <w:pStyle w:val="a3"/>
            </w:pPr>
          </w:p>
        </w:tc>
      </w:tr>
    </w:tbl>
    <w:p w:rsidR="002F3E45" w:rsidRPr="00D27343" w:rsidRDefault="002F3E45" w:rsidP="002F3E45">
      <w:pPr>
        <w:autoSpaceDE w:val="0"/>
        <w:autoSpaceDN w:val="0"/>
        <w:adjustRightInd w:val="0"/>
        <w:ind w:firstLine="708"/>
        <w:jc w:val="both"/>
        <w:rPr>
          <w:b/>
          <w:bCs/>
          <w:sz w:val="28"/>
          <w:szCs w:val="28"/>
        </w:rPr>
      </w:pPr>
    </w:p>
    <w:sectPr w:rsidR="002F3E45" w:rsidRPr="00D27343" w:rsidSect="00D649E2">
      <w:headerReference w:type="defaul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D63" w:rsidRDefault="008E7D63" w:rsidP="00E16DF3">
      <w:r>
        <w:separator/>
      </w:r>
    </w:p>
  </w:endnote>
  <w:endnote w:type="continuationSeparator" w:id="0">
    <w:p w:rsidR="008E7D63" w:rsidRDefault="008E7D63" w:rsidP="00E16D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D63" w:rsidRDefault="008E7D63" w:rsidP="00E16DF3">
      <w:r>
        <w:separator/>
      </w:r>
    </w:p>
  </w:footnote>
  <w:footnote w:type="continuationSeparator" w:id="0">
    <w:p w:rsidR="008E7D63" w:rsidRDefault="008E7D63" w:rsidP="00E16D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77EE" w:rsidRPr="00BD7278" w:rsidRDefault="009A05AE">
    <w:pPr>
      <w:pStyle w:val="a4"/>
      <w:jc w:val="center"/>
      <w:rPr>
        <w:sz w:val="28"/>
        <w:szCs w:val="28"/>
      </w:rPr>
    </w:pPr>
    <w:r w:rsidRPr="00BD7278">
      <w:rPr>
        <w:sz w:val="28"/>
        <w:szCs w:val="28"/>
      </w:rPr>
      <w:fldChar w:fldCharType="begin"/>
    </w:r>
    <w:r w:rsidRPr="00BD7278">
      <w:rPr>
        <w:sz w:val="28"/>
        <w:szCs w:val="28"/>
      </w:rPr>
      <w:instrText xml:space="preserve"> PAGE   \* MERGEFORMAT </w:instrText>
    </w:r>
    <w:r w:rsidRPr="00BD7278">
      <w:rPr>
        <w:sz w:val="28"/>
        <w:szCs w:val="28"/>
      </w:rPr>
      <w:fldChar w:fldCharType="separate"/>
    </w:r>
    <w:r w:rsidR="00862D3C">
      <w:rPr>
        <w:noProof/>
        <w:sz w:val="28"/>
        <w:szCs w:val="28"/>
      </w:rPr>
      <w:t>2</w:t>
    </w:r>
    <w:r w:rsidRPr="00BD7278">
      <w:rPr>
        <w:noProof/>
        <w:sz w:val="28"/>
        <w:szCs w:val="28"/>
      </w:rPr>
      <w:fldChar w:fldCharType="end"/>
    </w:r>
  </w:p>
  <w:p w:rsidR="001977EE" w:rsidRDefault="001977E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A3083"/>
    <w:multiLevelType w:val="hybridMultilevel"/>
    <w:tmpl w:val="4258B688"/>
    <w:lvl w:ilvl="0" w:tplc="FFB42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089D"/>
    <w:rsid w:val="00005766"/>
    <w:rsid w:val="00011A8B"/>
    <w:rsid w:val="00011F8D"/>
    <w:rsid w:val="00023E75"/>
    <w:rsid w:val="0003269A"/>
    <w:rsid w:val="000600FB"/>
    <w:rsid w:val="000626BD"/>
    <w:rsid w:val="000721B7"/>
    <w:rsid w:val="00075682"/>
    <w:rsid w:val="00076231"/>
    <w:rsid w:val="00093870"/>
    <w:rsid w:val="000C2DA7"/>
    <w:rsid w:val="000C2FB3"/>
    <w:rsid w:val="000E1D13"/>
    <w:rsid w:val="000F55BB"/>
    <w:rsid w:val="00100359"/>
    <w:rsid w:val="0011603F"/>
    <w:rsid w:val="0012060E"/>
    <w:rsid w:val="001277B5"/>
    <w:rsid w:val="0013532D"/>
    <w:rsid w:val="00140F92"/>
    <w:rsid w:val="001977EE"/>
    <w:rsid w:val="001C1D3D"/>
    <w:rsid w:val="001D3004"/>
    <w:rsid w:val="001D46E5"/>
    <w:rsid w:val="001E3299"/>
    <w:rsid w:val="00215ABF"/>
    <w:rsid w:val="00243BBA"/>
    <w:rsid w:val="00246A9F"/>
    <w:rsid w:val="00257D5A"/>
    <w:rsid w:val="00266F16"/>
    <w:rsid w:val="0028081B"/>
    <w:rsid w:val="0028702B"/>
    <w:rsid w:val="00287124"/>
    <w:rsid w:val="00295FEB"/>
    <w:rsid w:val="002A068C"/>
    <w:rsid w:val="002C1F4C"/>
    <w:rsid w:val="002C6741"/>
    <w:rsid w:val="002E5586"/>
    <w:rsid w:val="002F371D"/>
    <w:rsid w:val="002F3E45"/>
    <w:rsid w:val="002F4EE8"/>
    <w:rsid w:val="002F7FBB"/>
    <w:rsid w:val="00315A22"/>
    <w:rsid w:val="00347CCA"/>
    <w:rsid w:val="00350F2D"/>
    <w:rsid w:val="0037526E"/>
    <w:rsid w:val="00377EEB"/>
    <w:rsid w:val="003C2FEC"/>
    <w:rsid w:val="003C614A"/>
    <w:rsid w:val="003C6A0E"/>
    <w:rsid w:val="003E190C"/>
    <w:rsid w:val="003F4EC7"/>
    <w:rsid w:val="00403F4D"/>
    <w:rsid w:val="00423AEF"/>
    <w:rsid w:val="004538DE"/>
    <w:rsid w:val="0047401E"/>
    <w:rsid w:val="00493496"/>
    <w:rsid w:val="00496F8C"/>
    <w:rsid w:val="004A5C18"/>
    <w:rsid w:val="004C2979"/>
    <w:rsid w:val="004E2C80"/>
    <w:rsid w:val="00505F43"/>
    <w:rsid w:val="00515D76"/>
    <w:rsid w:val="0052035B"/>
    <w:rsid w:val="00522903"/>
    <w:rsid w:val="00525AD8"/>
    <w:rsid w:val="005447C4"/>
    <w:rsid w:val="005522F5"/>
    <w:rsid w:val="005567CE"/>
    <w:rsid w:val="005609E1"/>
    <w:rsid w:val="005B60A1"/>
    <w:rsid w:val="005E441A"/>
    <w:rsid w:val="00607955"/>
    <w:rsid w:val="00624267"/>
    <w:rsid w:val="006553DB"/>
    <w:rsid w:val="0066240B"/>
    <w:rsid w:val="00681B82"/>
    <w:rsid w:val="00684ADD"/>
    <w:rsid w:val="006905A2"/>
    <w:rsid w:val="006A4C25"/>
    <w:rsid w:val="006B2F74"/>
    <w:rsid w:val="006C70A2"/>
    <w:rsid w:val="006C7C58"/>
    <w:rsid w:val="006D2DB1"/>
    <w:rsid w:val="006D79D5"/>
    <w:rsid w:val="007213A1"/>
    <w:rsid w:val="00740C9E"/>
    <w:rsid w:val="00757861"/>
    <w:rsid w:val="0076117A"/>
    <w:rsid w:val="0078549B"/>
    <w:rsid w:val="007B3640"/>
    <w:rsid w:val="007B7D7B"/>
    <w:rsid w:val="007C3F16"/>
    <w:rsid w:val="007C543B"/>
    <w:rsid w:val="007D4A96"/>
    <w:rsid w:val="007F24D2"/>
    <w:rsid w:val="008011D0"/>
    <w:rsid w:val="00816070"/>
    <w:rsid w:val="0081769C"/>
    <w:rsid w:val="00825A2B"/>
    <w:rsid w:val="00830DE9"/>
    <w:rsid w:val="008316C2"/>
    <w:rsid w:val="00843A5E"/>
    <w:rsid w:val="00862D3C"/>
    <w:rsid w:val="008705CD"/>
    <w:rsid w:val="008A4F9C"/>
    <w:rsid w:val="008B2B19"/>
    <w:rsid w:val="008C05B3"/>
    <w:rsid w:val="008C70F1"/>
    <w:rsid w:val="008D2C3D"/>
    <w:rsid w:val="008D35AE"/>
    <w:rsid w:val="008E7D63"/>
    <w:rsid w:val="0094103F"/>
    <w:rsid w:val="0094547F"/>
    <w:rsid w:val="0094557C"/>
    <w:rsid w:val="00966FCD"/>
    <w:rsid w:val="00972E5D"/>
    <w:rsid w:val="00982E73"/>
    <w:rsid w:val="009A05AE"/>
    <w:rsid w:val="009A6DE3"/>
    <w:rsid w:val="009B0400"/>
    <w:rsid w:val="009D15B8"/>
    <w:rsid w:val="009E3EE0"/>
    <w:rsid w:val="00A249F1"/>
    <w:rsid w:val="00A45B01"/>
    <w:rsid w:val="00A53F55"/>
    <w:rsid w:val="00A67DB6"/>
    <w:rsid w:val="00A701F0"/>
    <w:rsid w:val="00A806A6"/>
    <w:rsid w:val="00A86C5F"/>
    <w:rsid w:val="00A93EFB"/>
    <w:rsid w:val="00AA1312"/>
    <w:rsid w:val="00AB0C29"/>
    <w:rsid w:val="00B04F26"/>
    <w:rsid w:val="00B26E9B"/>
    <w:rsid w:val="00B4532E"/>
    <w:rsid w:val="00B92C8D"/>
    <w:rsid w:val="00B96EE5"/>
    <w:rsid w:val="00B970C1"/>
    <w:rsid w:val="00BA0A05"/>
    <w:rsid w:val="00BD490F"/>
    <w:rsid w:val="00BD7278"/>
    <w:rsid w:val="00BF1D8F"/>
    <w:rsid w:val="00C00E27"/>
    <w:rsid w:val="00C04ACB"/>
    <w:rsid w:val="00C10DEC"/>
    <w:rsid w:val="00C14F81"/>
    <w:rsid w:val="00C30753"/>
    <w:rsid w:val="00C34ABF"/>
    <w:rsid w:val="00C45FC9"/>
    <w:rsid w:val="00C54EB7"/>
    <w:rsid w:val="00C635DB"/>
    <w:rsid w:val="00C76AFF"/>
    <w:rsid w:val="00C92236"/>
    <w:rsid w:val="00C93E5E"/>
    <w:rsid w:val="00CA296C"/>
    <w:rsid w:val="00CC4A86"/>
    <w:rsid w:val="00CE089D"/>
    <w:rsid w:val="00CE5A04"/>
    <w:rsid w:val="00CF1104"/>
    <w:rsid w:val="00D00DED"/>
    <w:rsid w:val="00D03ED8"/>
    <w:rsid w:val="00D1629E"/>
    <w:rsid w:val="00D27343"/>
    <w:rsid w:val="00D35D04"/>
    <w:rsid w:val="00D5457A"/>
    <w:rsid w:val="00D55E1A"/>
    <w:rsid w:val="00D649E2"/>
    <w:rsid w:val="00D718AE"/>
    <w:rsid w:val="00D804C9"/>
    <w:rsid w:val="00DA0AEC"/>
    <w:rsid w:val="00DA3F44"/>
    <w:rsid w:val="00DA6EF9"/>
    <w:rsid w:val="00DB06A2"/>
    <w:rsid w:val="00DB373A"/>
    <w:rsid w:val="00DB415C"/>
    <w:rsid w:val="00DC0DB3"/>
    <w:rsid w:val="00DC1101"/>
    <w:rsid w:val="00DD4A34"/>
    <w:rsid w:val="00DF59EB"/>
    <w:rsid w:val="00E06123"/>
    <w:rsid w:val="00E16DF3"/>
    <w:rsid w:val="00E25E66"/>
    <w:rsid w:val="00E43169"/>
    <w:rsid w:val="00E43C8E"/>
    <w:rsid w:val="00E769F8"/>
    <w:rsid w:val="00E867AA"/>
    <w:rsid w:val="00EC7DFA"/>
    <w:rsid w:val="00ED6517"/>
    <w:rsid w:val="00ED7207"/>
    <w:rsid w:val="00EE763D"/>
    <w:rsid w:val="00EF0EDA"/>
    <w:rsid w:val="00EF2A45"/>
    <w:rsid w:val="00EF6C64"/>
    <w:rsid w:val="00F1652B"/>
    <w:rsid w:val="00F62F1B"/>
    <w:rsid w:val="00F71C3D"/>
    <w:rsid w:val="00F748DE"/>
    <w:rsid w:val="00F85AA6"/>
    <w:rsid w:val="00F91571"/>
    <w:rsid w:val="00F916CC"/>
    <w:rsid w:val="00FA6241"/>
    <w:rsid w:val="00FB5164"/>
    <w:rsid w:val="00FC20BA"/>
    <w:rsid w:val="00FD67D9"/>
    <w:rsid w:val="00FE09AF"/>
    <w:rsid w:val="00FF4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E5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E089D"/>
    <w:rPr>
      <w:rFonts w:ascii="Times New Roman" w:eastAsia="Times New Roman" w:hAnsi="Times New Roman"/>
      <w:sz w:val="24"/>
      <w:szCs w:val="24"/>
    </w:rPr>
  </w:style>
  <w:style w:type="paragraph" w:styleId="a4">
    <w:name w:val="header"/>
    <w:basedOn w:val="a"/>
    <w:link w:val="a5"/>
    <w:uiPriority w:val="99"/>
    <w:rsid w:val="00E16DF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rsid w:val="00E16DF3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semiHidden/>
    <w:locked/>
    <w:rsid w:val="00E16DF3"/>
    <w:rPr>
      <w:rFonts w:ascii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99"/>
    <w:locked/>
    <w:rsid w:val="001E3299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C30753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uiPriority w:val="99"/>
    <w:rsid w:val="00C30753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8C05B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8C05B3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11</Pages>
  <Words>3138</Words>
  <Characters>17887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20984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</dc:creator>
  <cp:keywords/>
  <dc:description/>
  <cp:lastModifiedBy>Guest</cp:lastModifiedBy>
  <cp:revision>80</cp:revision>
  <cp:lastPrinted>2018-06-06T09:19:00Z</cp:lastPrinted>
  <dcterms:created xsi:type="dcterms:W3CDTF">2018-04-20T12:05:00Z</dcterms:created>
  <dcterms:modified xsi:type="dcterms:W3CDTF">2018-08-16T16:30:00Z</dcterms:modified>
</cp:coreProperties>
</file>