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2C3" w:rsidRPr="00FB037C" w:rsidRDefault="00CC52C3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C52C3" w:rsidRPr="00FB037C" w:rsidRDefault="00CC52C3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579A9" w:rsidRPr="00FB037C" w:rsidRDefault="00C579A9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46C6C" w:rsidRPr="00FB037C" w:rsidRDefault="00146C6C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46C6C" w:rsidRPr="00FB037C" w:rsidRDefault="00146C6C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46C6C" w:rsidRPr="00FB037C" w:rsidRDefault="00146C6C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46C6C" w:rsidRPr="00FB037C" w:rsidRDefault="00146C6C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46C6C" w:rsidRPr="00FB037C" w:rsidRDefault="00146C6C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46C6C" w:rsidRPr="00FB037C" w:rsidRDefault="00146C6C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46C6C" w:rsidRPr="00FB037C" w:rsidRDefault="00146C6C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0F2283" w:rsidRDefault="000F2283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605EFB" w:rsidRDefault="00605EFB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7F32E5" w:rsidRDefault="007F32E5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7A4428" w:rsidRDefault="007A4428" w:rsidP="00FB037C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4259BC" w:rsidRPr="00E3372E" w:rsidRDefault="00E3372E" w:rsidP="002A320A">
      <w:pPr>
        <w:pStyle w:val="ConsPlusTitle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0" w:name="_Hlk106793216"/>
      <w:r>
        <w:rPr>
          <w:rFonts w:ascii="Times New Roman" w:hAnsi="Times New Roman" w:cs="Times New Roman"/>
          <w:sz w:val="28"/>
          <w:szCs w:val="28"/>
        </w:rPr>
        <w:t>О</w:t>
      </w:r>
      <w:r w:rsidR="00FD5EBC">
        <w:rPr>
          <w:rFonts w:ascii="Times New Roman" w:hAnsi="Times New Roman" w:cs="Times New Roman"/>
          <w:sz w:val="28"/>
          <w:szCs w:val="28"/>
        </w:rPr>
        <w:t xml:space="preserve"> </w:t>
      </w:r>
      <w:r w:rsidR="00041C29">
        <w:rPr>
          <w:rFonts w:ascii="Times New Roman" w:hAnsi="Times New Roman" w:cs="Times New Roman"/>
          <w:sz w:val="28"/>
          <w:szCs w:val="28"/>
        </w:rPr>
        <w:t xml:space="preserve">комиссии </w:t>
      </w:r>
      <w:bookmarkStart w:id="1" w:name="_Hlk106635574"/>
      <w:r w:rsidR="00041C29">
        <w:rPr>
          <w:rFonts w:ascii="Times New Roman" w:hAnsi="Times New Roman" w:cs="Times New Roman"/>
          <w:sz w:val="28"/>
          <w:szCs w:val="28"/>
        </w:rPr>
        <w:t xml:space="preserve">по проведению конкурса </w:t>
      </w:r>
      <w:r w:rsidR="003F7FB9">
        <w:rPr>
          <w:rFonts w:ascii="Times New Roman" w:hAnsi="Times New Roman" w:cs="Times New Roman"/>
          <w:sz w:val="28"/>
          <w:szCs w:val="28"/>
        </w:rPr>
        <w:t xml:space="preserve">по отбору </w:t>
      </w:r>
      <w:r w:rsidR="00EC7D44">
        <w:rPr>
          <w:rFonts w:ascii="Times New Roman" w:hAnsi="Times New Roman" w:cs="Times New Roman"/>
          <w:sz w:val="28"/>
          <w:szCs w:val="28"/>
        </w:rPr>
        <w:t xml:space="preserve">кандидатов для избрания </w:t>
      </w:r>
      <w:r w:rsidR="00D67932">
        <w:rPr>
          <w:rFonts w:ascii="Times New Roman" w:hAnsi="Times New Roman" w:cs="Times New Roman"/>
          <w:sz w:val="28"/>
          <w:szCs w:val="28"/>
        </w:rPr>
        <w:br/>
      </w:r>
      <w:r w:rsidR="00F83700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="00EC7D44">
        <w:rPr>
          <w:rFonts w:ascii="Times New Roman" w:hAnsi="Times New Roman" w:cs="Times New Roman"/>
          <w:sz w:val="28"/>
          <w:szCs w:val="28"/>
        </w:rPr>
        <w:t>единоличн</w:t>
      </w:r>
      <w:r w:rsidR="00F83700">
        <w:rPr>
          <w:rFonts w:ascii="Times New Roman" w:hAnsi="Times New Roman" w:cs="Times New Roman"/>
          <w:sz w:val="28"/>
          <w:szCs w:val="28"/>
        </w:rPr>
        <w:t>ого</w:t>
      </w:r>
      <w:r w:rsidR="00EC7D44">
        <w:rPr>
          <w:rFonts w:ascii="Times New Roman" w:hAnsi="Times New Roman" w:cs="Times New Roman"/>
          <w:sz w:val="28"/>
          <w:szCs w:val="28"/>
        </w:rPr>
        <w:t xml:space="preserve"> исполнительн</w:t>
      </w:r>
      <w:r w:rsidR="00F83700">
        <w:rPr>
          <w:rFonts w:ascii="Times New Roman" w:hAnsi="Times New Roman" w:cs="Times New Roman"/>
          <w:sz w:val="28"/>
          <w:szCs w:val="28"/>
        </w:rPr>
        <w:t>ого</w:t>
      </w:r>
      <w:r w:rsidR="00EC7D44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F83700">
        <w:rPr>
          <w:rFonts w:ascii="Times New Roman" w:hAnsi="Times New Roman" w:cs="Times New Roman"/>
          <w:sz w:val="28"/>
          <w:szCs w:val="28"/>
        </w:rPr>
        <w:t>а</w:t>
      </w:r>
      <w:r w:rsidR="00EC7D44">
        <w:rPr>
          <w:rFonts w:ascii="Times New Roman" w:hAnsi="Times New Roman" w:cs="Times New Roman"/>
          <w:sz w:val="28"/>
          <w:szCs w:val="28"/>
        </w:rPr>
        <w:t xml:space="preserve"> </w:t>
      </w:r>
      <w:r w:rsidR="007260C7" w:rsidRPr="002A320A">
        <w:rPr>
          <w:rFonts w:ascii="Times New Roman" w:hAnsi="Times New Roman" w:cs="Times New Roman"/>
          <w:sz w:val="28"/>
          <w:szCs w:val="28"/>
        </w:rPr>
        <w:t>акционерн</w:t>
      </w:r>
      <w:r w:rsidR="00EC7D44">
        <w:rPr>
          <w:rFonts w:ascii="Times New Roman" w:hAnsi="Times New Roman" w:cs="Times New Roman"/>
          <w:sz w:val="28"/>
          <w:szCs w:val="28"/>
        </w:rPr>
        <w:t>ых</w:t>
      </w:r>
      <w:r w:rsidR="007260C7" w:rsidRPr="002A320A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EC7D44">
        <w:rPr>
          <w:rFonts w:ascii="Times New Roman" w:hAnsi="Times New Roman" w:cs="Times New Roman"/>
          <w:sz w:val="28"/>
          <w:szCs w:val="28"/>
        </w:rPr>
        <w:t xml:space="preserve">, </w:t>
      </w:r>
      <w:r w:rsidR="00EC7D44">
        <w:rPr>
          <w:rFonts w:ascii="Times New Roman" w:hAnsi="Times New Roman" w:cs="Times New Roman"/>
          <w:sz w:val="28"/>
          <w:szCs w:val="28"/>
        </w:rPr>
        <w:br/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100 процентов </w:t>
      </w:r>
      <w:r w:rsidR="00EC7D44">
        <w:rPr>
          <w:rFonts w:ascii="Times New Roman" w:hAnsi="Times New Roman" w:cs="Times New Roman"/>
          <w:sz w:val="28"/>
          <w:szCs w:val="28"/>
        </w:rPr>
        <w:t xml:space="preserve">акций которых находятся в </w:t>
      </w:r>
      <w:r w:rsidR="007260C7" w:rsidRPr="002A320A">
        <w:rPr>
          <w:rFonts w:ascii="Times New Roman" w:hAnsi="Times New Roman" w:cs="Times New Roman"/>
          <w:sz w:val="28"/>
          <w:szCs w:val="28"/>
        </w:rPr>
        <w:t>государственной</w:t>
      </w:r>
      <w:r w:rsidR="007260C7">
        <w:rPr>
          <w:rFonts w:ascii="Times New Roman" w:hAnsi="Times New Roman" w:cs="Times New Roman"/>
          <w:sz w:val="28"/>
          <w:szCs w:val="28"/>
        </w:rPr>
        <w:t xml:space="preserve"> </w:t>
      </w:r>
      <w:r w:rsidR="007260C7" w:rsidRPr="002A320A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2A320A" w:rsidRPr="002A320A">
        <w:rPr>
          <w:rFonts w:ascii="Times New Roman" w:hAnsi="Times New Roman" w:cs="Times New Roman"/>
          <w:sz w:val="28"/>
          <w:szCs w:val="28"/>
        </w:rPr>
        <w:t>Р</w:t>
      </w:r>
      <w:r w:rsidR="007260C7" w:rsidRPr="002A320A">
        <w:rPr>
          <w:rFonts w:ascii="Times New Roman" w:hAnsi="Times New Roman" w:cs="Times New Roman"/>
          <w:sz w:val="28"/>
          <w:szCs w:val="28"/>
        </w:rPr>
        <w:t>еспублики</w:t>
      </w:r>
      <w:r w:rsidR="002A320A" w:rsidRPr="002A320A">
        <w:rPr>
          <w:rFonts w:ascii="Times New Roman" w:hAnsi="Times New Roman" w:cs="Times New Roman"/>
          <w:sz w:val="28"/>
          <w:szCs w:val="28"/>
        </w:rPr>
        <w:t xml:space="preserve"> Д</w:t>
      </w:r>
      <w:r w:rsidR="007260C7" w:rsidRPr="002A320A">
        <w:rPr>
          <w:rFonts w:ascii="Times New Roman" w:hAnsi="Times New Roman" w:cs="Times New Roman"/>
          <w:sz w:val="28"/>
          <w:szCs w:val="28"/>
        </w:rPr>
        <w:t>агестан</w:t>
      </w:r>
      <w:r w:rsidR="002A320A" w:rsidRPr="002A320A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bookmarkEnd w:id="0"/>
    </w:p>
    <w:p w:rsidR="00CC52C3" w:rsidRPr="00146C6C" w:rsidRDefault="00CC52C3" w:rsidP="00CC52C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F52922" w:rsidRPr="00AC2E7E" w:rsidRDefault="00EC76CD" w:rsidP="007F32E5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086155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 декабря 1995 г</w:t>
      </w:r>
      <w:r w:rsidR="00990CAA"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0CA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208-ФЗ </w:t>
      </w:r>
      <w:r w:rsidR="00E263A4">
        <w:rPr>
          <w:rFonts w:ascii="Times New Roman" w:hAnsi="Times New Roman" w:cs="Times New Roman"/>
          <w:sz w:val="28"/>
          <w:szCs w:val="28"/>
        </w:rPr>
        <w:br/>
      </w:r>
      <w:r w:rsidR="00990CA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акционерных обществах</w:t>
      </w:r>
      <w:r w:rsidR="00990CAA">
        <w:rPr>
          <w:rFonts w:ascii="Times New Roman" w:hAnsi="Times New Roman" w:cs="Times New Roman"/>
          <w:sz w:val="28"/>
          <w:szCs w:val="28"/>
        </w:rPr>
        <w:t>»</w:t>
      </w:r>
      <w:r w:rsidR="00292440">
        <w:rPr>
          <w:rFonts w:ascii="Times New Roman" w:hAnsi="Times New Roman" w:cs="Times New Roman"/>
          <w:sz w:val="28"/>
          <w:szCs w:val="28"/>
        </w:rPr>
        <w:t xml:space="preserve"> (</w:t>
      </w:r>
      <w:r w:rsidR="00292440" w:rsidRPr="00292440">
        <w:rPr>
          <w:rFonts w:ascii="Times New Roman" w:hAnsi="Times New Roman" w:cs="Times New Roman"/>
          <w:sz w:val="28"/>
          <w:szCs w:val="28"/>
        </w:rPr>
        <w:t xml:space="preserve">Собрание законодательства Российской Федерации, </w:t>
      </w:r>
      <w:r w:rsidR="00292440">
        <w:rPr>
          <w:rFonts w:ascii="Times New Roman" w:hAnsi="Times New Roman" w:cs="Times New Roman"/>
          <w:sz w:val="28"/>
          <w:szCs w:val="28"/>
        </w:rPr>
        <w:t>199</w:t>
      </w:r>
      <w:r w:rsidR="00292440" w:rsidRPr="00292440">
        <w:rPr>
          <w:rFonts w:ascii="Times New Roman" w:hAnsi="Times New Roman" w:cs="Times New Roman"/>
          <w:sz w:val="28"/>
          <w:szCs w:val="28"/>
        </w:rPr>
        <w:t xml:space="preserve">6, </w:t>
      </w:r>
      <w:r w:rsidR="00EC7D44">
        <w:rPr>
          <w:rFonts w:ascii="Times New Roman" w:hAnsi="Times New Roman" w:cs="Times New Roman"/>
          <w:sz w:val="28"/>
          <w:szCs w:val="28"/>
        </w:rPr>
        <w:t xml:space="preserve">№ </w:t>
      </w:r>
      <w:r w:rsidR="00292440">
        <w:rPr>
          <w:rFonts w:ascii="Times New Roman" w:hAnsi="Times New Roman" w:cs="Times New Roman"/>
          <w:sz w:val="28"/>
          <w:szCs w:val="28"/>
        </w:rPr>
        <w:t>1</w:t>
      </w:r>
      <w:r w:rsidR="00EC7D44">
        <w:rPr>
          <w:rFonts w:ascii="Times New Roman" w:hAnsi="Times New Roman" w:cs="Times New Roman"/>
          <w:sz w:val="28"/>
          <w:szCs w:val="28"/>
        </w:rPr>
        <w:t>, ст. 1</w:t>
      </w:r>
      <w:r w:rsidR="00292440">
        <w:rPr>
          <w:rFonts w:ascii="Times New Roman" w:hAnsi="Times New Roman" w:cs="Times New Roman"/>
          <w:sz w:val="28"/>
          <w:szCs w:val="28"/>
        </w:rPr>
        <w:t xml:space="preserve">), </w:t>
      </w:r>
      <w:bookmarkStart w:id="2" w:name="_Hlk103153539"/>
      <w:r w:rsidR="00AF2E37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ложени</w:t>
      </w:r>
      <w:r w:rsidR="00AC2E7E">
        <w:rPr>
          <w:rFonts w:ascii="Times New Roman" w:hAnsi="Times New Roman" w:cs="Times New Roman"/>
          <w:sz w:val="28"/>
          <w:szCs w:val="28"/>
        </w:rPr>
        <w:t>ем</w:t>
      </w:r>
      <w:r w:rsidR="00AF2E37">
        <w:rPr>
          <w:rFonts w:ascii="Times New Roman" w:hAnsi="Times New Roman" w:cs="Times New Roman"/>
          <w:sz w:val="28"/>
          <w:szCs w:val="28"/>
        </w:rPr>
        <w:t xml:space="preserve"> </w:t>
      </w:r>
      <w:r w:rsidR="00AD7EE2">
        <w:rPr>
          <w:rFonts w:ascii="Times New Roman" w:hAnsi="Times New Roman" w:cs="Times New Roman"/>
          <w:sz w:val="28"/>
          <w:szCs w:val="28"/>
        </w:rPr>
        <w:t xml:space="preserve">об управлении находящимися </w:t>
      </w:r>
      <w:r w:rsidR="00091227">
        <w:rPr>
          <w:rFonts w:ascii="Times New Roman" w:hAnsi="Times New Roman" w:cs="Times New Roman"/>
          <w:sz w:val="28"/>
          <w:szCs w:val="28"/>
        </w:rPr>
        <w:br/>
      </w:r>
      <w:r w:rsidR="00AD7EE2">
        <w:rPr>
          <w:rFonts w:ascii="Times New Roman" w:hAnsi="Times New Roman" w:cs="Times New Roman"/>
          <w:sz w:val="28"/>
          <w:szCs w:val="28"/>
        </w:rPr>
        <w:t xml:space="preserve">в государственной собственности Республики Дагестан акциями акционерных обществ и использовании </w:t>
      </w:r>
      <w:r w:rsidR="00990CAA" w:rsidRPr="00990CAA">
        <w:rPr>
          <w:rFonts w:ascii="Times New Roman" w:hAnsi="Times New Roman" w:cs="Times New Roman"/>
          <w:sz w:val="28"/>
          <w:szCs w:val="28"/>
        </w:rPr>
        <w:t xml:space="preserve">специального права на участие Республики Дагестан </w:t>
      </w:r>
      <w:r w:rsidR="00091227">
        <w:rPr>
          <w:rFonts w:ascii="Times New Roman" w:hAnsi="Times New Roman" w:cs="Times New Roman"/>
          <w:sz w:val="28"/>
          <w:szCs w:val="28"/>
        </w:rPr>
        <w:br/>
      </w:r>
      <w:r w:rsidR="00990CAA" w:rsidRPr="00990CAA">
        <w:rPr>
          <w:rFonts w:ascii="Times New Roman" w:hAnsi="Times New Roman" w:cs="Times New Roman"/>
          <w:sz w:val="28"/>
          <w:szCs w:val="28"/>
        </w:rPr>
        <w:t>в управлении акционерными обществами (</w:t>
      </w:r>
      <w:r w:rsidR="00990CAA">
        <w:rPr>
          <w:rFonts w:ascii="Times New Roman" w:hAnsi="Times New Roman" w:cs="Times New Roman"/>
          <w:sz w:val="28"/>
          <w:szCs w:val="28"/>
        </w:rPr>
        <w:t>«</w:t>
      </w:r>
      <w:r w:rsidR="00990CAA" w:rsidRPr="00990CAA">
        <w:rPr>
          <w:rFonts w:ascii="Times New Roman" w:hAnsi="Times New Roman" w:cs="Times New Roman"/>
          <w:sz w:val="28"/>
          <w:szCs w:val="28"/>
        </w:rPr>
        <w:t>золотой акции</w:t>
      </w:r>
      <w:r w:rsidR="00990CAA">
        <w:rPr>
          <w:rFonts w:ascii="Times New Roman" w:hAnsi="Times New Roman" w:cs="Times New Roman"/>
          <w:sz w:val="28"/>
          <w:szCs w:val="28"/>
        </w:rPr>
        <w:t>»</w:t>
      </w:r>
      <w:r w:rsidR="00990CAA" w:rsidRPr="00990CAA">
        <w:rPr>
          <w:rFonts w:ascii="Times New Roman" w:hAnsi="Times New Roman" w:cs="Times New Roman"/>
          <w:sz w:val="28"/>
          <w:szCs w:val="28"/>
        </w:rPr>
        <w:t>)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990CA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Республики Дагестан от </w:t>
      </w:r>
      <w:r w:rsidR="00C579A9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C579A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091227">
        <w:rPr>
          <w:rFonts w:ascii="Times New Roman" w:hAnsi="Times New Roman" w:cs="Times New Roman"/>
          <w:sz w:val="28"/>
          <w:szCs w:val="28"/>
        </w:rPr>
        <w:br/>
      </w:r>
      <w:r w:rsidR="00990CAA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286</w:t>
      </w:r>
      <w:r w:rsidR="00292440">
        <w:rPr>
          <w:rFonts w:ascii="Times New Roman" w:hAnsi="Times New Roman" w:cs="Times New Roman"/>
          <w:sz w:val="28"/>
          <w:szCs w:val="28"/>
        </w:rPr>
        <w:t xml:space="preserve"> (</w:t>
      </w:r>
      <w:r w:rsidR="00292440" w:rsidRPr="00292440">
        <w:rPr>
          <w:rFonts w:ascii="Times New Roman" w:hAnsi="Times New Roman" w:cs="Times New Roman"/>
          <w:sz w:val="28"/>
          <w:szCs w:val="28"/>
        </w:rPr>
        <w:t xml:space="preserve">официальный интернет-портал правовой информации www.pravo.gov.ru, </w:t>
      </w:r>
      <w:r w:rsidR="00292440">
        <w:rPr>
          <w:rFonts w:ascii="Times New Roman" w:hAnsi="Times New Roman" w:cs="Times New Roman"/>
          <w:sz w:val="28"/>
          <w:szCs w:val="28"/>
        </w:rPr>
        <w:t xml:space="preserve">2017, </w:t>
      </w:r>
      <w:r w:rsidR="00292440" w:rsidRPr="00292440">
        <w:rPr>
          <w:rFonts w:ascii="Times New Roman" w:hAnsi="Times New Roman" w:cs="Times New Roman"/>
          <w:sz w:val="28"/>
          <w:szCs w:val="28"/>
        </w:rPr>
        <w:t>15</w:t>
      </w:r>
      <w:r w:rsidR="00292440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292440" w:rsidRPr="00292440">
        <w:rPr>
          <w:rFonts w:ascii="Times New Roman" w:hAnsi="Times New Roman" w:cs="Times New Roman"/>
          <w:sz w:val="28"/>
          <w:szCs w:val="28"/>
        </w:rPr>
        <w:t xml:space="preserve">, </w:t>
      </w:r>
      <w:r w:rsidR="00292440">
        <w:rPr>
          <w:rFonts w:ascii="Times New Roman" w:hAnsi="Times New Roman" w:cs="Times New Roman"/>
          <w:sz w:val="28"/>
          <w:szCs w:val="28"/>
        </w:rPr>
        <w:t>№</w:t>
      </w:r>
      <w:r w:rsidR="00292440" w:rsidRPr="00292440">
        <w:rPr>
          <w:rFonts w:ascii="Times New Roman" w:hAnsi="Times New Roman" w:cs="Times New Roman"/>
          <w:sz w:val="28"/>
          <w:szCs w:val="28"/>
        </w:rPr>
        <w:t xml:space="preserve"> 0500201712150006</w:t>
      </w:r>
      <w:r w:rsidR="00292440">
        <w:rPr>
          <w:rFonts w:ascii="Times New Roman" w:hAnsi="Times New Roman" w:cs="Times New Roman"/>
          <w:sz w:val="28"/>
          <w:szCs w:val="28"/>
        </w:rPr>
        <w:t xml:space="preserve">; </w:t>
      </w:r>
      <w:r w:rsidR="00664E74" w:rsidRPr="00664E74">
        <w:rPr>
          <w:rFonts w:ascii="Times New Roman" w:hAnsi="Times New Roman" w:cs="Times New Roman"/>
          <w:sz w:val="28"/>
          <w:szCs w:val="28"/>
        </w:rPr>
        <w:t xml:space="preserve">интернет-портал правовой информации Республики Дагестан </w:t>
      </w:r>
      <w:r w:rsidR="00C82AE9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C82AE9" w:rsidRPr="00C82AE9">
        <w:rPr>
          <w:rFonts w:ascii="Times New Roman" w:hAnsi="Times New Roman" w:cs="Times New Roman"/>
          <w:sz w:val="28"/>
          <w:szCs w:val="28"/>
        </w:rPr>
        <w:t>.</w:t>
      </w:r>
      <w:r w:rsidR="00664E74" w:rsidRPr="00664E74">
        <w:rPr>
          <w:rFonts w:ascii="Times New Roman" w:hAnsi="Times New Roman" w:cs="Times New Roman"/>
          <w:sz w:val="28"/>
          <w:szCs w:val="28"/>
        </w:rPr>
        <w:t xml:space="preserve">pravo.e-dag.ru, </w:t>
      </w:r>
      <w:r w:rsidR="00664E74">
        <w:rPr>
          <w:rFonts w:ascii="Times New Roman" w:hAnsi="Times New Roman" w:cs="Times New Roman"/>
          <w:sz w:val="28"/>
          <w:szCs w:val="28"/>
        </w:rPr>
        <w:t>2019, 9 января №</w:t>
      </w:r>
      <w:r w:rsidR="00664E74" w:rsidRPr="00664E74">
        <w:t xml:space="preserve"> </w:t>
      </w:r>
      <w:r w:rsidR="00664E74" w:rsidRPr="00664E74">
        <w:rPr>
          <w:rFonts w:ascii="Times New Roman" w:hAnsi="Times New Roman" w:cs="Times New Roman"/>
          <w:sz w:val="28"/>
          <w:szCs w:val="28"/>
        </w:rPr>
        <w:t>05002003664</w:t>
      </w:r>
      <w:r w:rsidR="00292440">
        <w:rPr>
          <w:rFonts w:ascii="Times New Roman" w:hAnsi="Times New Roman" w:cs="Times New Roman"/>
          <w:sz w:val="28"/>
          <w:szCs w:val="28"/>
        </w:rPr>
        <w:t>)</w:t>
      </w:r>
      <w:r w:rsidR="00EC6B5F">
        <w:rPr>
          <w:rFonts w:ascii="Times New Roman" w:hAnsi="Times New Roman" w:cs="Times New Roman"/>
          <w:sz w:val="28"/>
          <w:szCs w:val="28"/>
        </w:rPr>
        <w:t xml:space="preserve">, </w:t>
      </w:r>
      <w:r w:rsidR="00091227">
        <w:rPr>
          <w:rFonts w:ascii="Times New Roman" w:hAnsi="Times New Roman" w:cs="Times New Roman"/>
          <w:sz w:val="28"/>
          <w:szCs w:val="28"/>
        </w:rPr>
        <w:br/>
      </w:r>
      <w:r w:rsidR="00990CAA">
        <w:rPr>
          <w:rFonts w:ascii="Times New Roman" w:hAnsi="Times New Roman" w:cs="Times New Roman"/>
          <w:sz w:val="28"/>
          <w:szCs w:val="28"/>
        </w:rPr>
        <w:t>и</w:t>
      </w:r>
      <w:r w:rsidR="00BF5B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 основании Положения о </w:t>
      </w:r>
      <w:r w:rsidR="00990CA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</w:t>
      </w:r>
      <w:r w:rsidR="00BF5B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инистерстве по земельным и имущественным отношениям Республики Дагестан</w:t>
      </w:r>
      <w:r w:rsidR="00990CA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BF5B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утвержденного постановлением Правительства Республики Дагестан от 17 мая 2018 г. № 48</w:t>
      </w:r>
      <w:r w:rsidR="00664E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64E74" w:rsidRPr="00664E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(официальный интернет-портал правовой информации www.pravo.gov.ru, 2018, 28 мая, № 0500201805280007; 2022, </w:t>
      </w:r>
      <w:r w:rsidR="00EC7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17 июня</w:t>
      </w:r>
      <w:r w:rsidR="00664E74" w:rsidRPr="00664E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№ </w:t>
      </w:r>
      <w:r w:rsidR="00EC7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0500202206170018</w:t>
      </w:r>
      <w:r w:rsidR="00664E74" w:rsidRPr="00664E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="00FB03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CC52C3" w:rsidRPr="00146C6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C52C3" w:rsidRPr="00146C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 р и к а з ы в а ю:</w:t>
      </w:r>
    </w:p>
    <w:p w:rsidR="008529F2" w:rsidRDefault="003062F6" w:rsidP="007F32E5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6C6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1. </w:t>
      </w:r>
      <w:r w:rsidR="00AD7EE2">
        <w:rPr>
          <w:rFonts w:ascii="Times New Roman" w:hAnsi="Times New Roman" w:cs="Times New Roman"/>
          <w:sz w:val="28"/>
          <w:szCs w:val="28"/>
        </w:rPr>
        <w:t xml:space="preserve">Образовать </w:t>
      </w:r>
      <w:bookmarkStart w:id="3" w:name="_Hlk103585863"/>
      <w:r w:rsidR="00AD7EE2">
        <w:rPr>
          <w:rFonts w:ascii="Times New Roman" w:hAnsi="Times New Roman" w:cs="Times New Roman"/>
          <w:sz w:val="28"/>
          <w:szCs w:val="28"/>
        </w:rPr>
        <w:t xml:space="preserve">комиссию </w:t>
      </w:r>
      <w:bookmarkEnd w:id="3"/>
      <w:r w:rsidR="007260C7">
        <w:rPr>
          <w:rFonts w:ascii="Times New Roman" w:hAnsi="Times New Roman" w:cs="Times New Roman"/>
          <w:sz w:val="28"/>
          <w:szCs w:val="28"/>
        </w:rPr>
        <w:t xml:space="preserve">по проведению конкурса </w:t>
      </w:r>
      <w:r w:rsidR="00EC7D44">
        <w:rPr>
          <w:rFonts w:ascii="Times New Roman" w:hAnsi="Times New Roman" w:cs="Times New Roman"/>
          <w:sz w:val="28"/>
          <w:szCs w:val="28"/>
        </w:rPr>
        <w:t xml:space="preserve">по отбору кандидатов </w:t>
      </w:r>
      <w:bookmarkStart w:id="4" w:name="_GoBack"/>
      <w:bookmarkEnd w:id="4"/>
      <w:r w:rsidR="00EC7D44">
        <w:rPr>
          <w:rFonts w:ascii="Times New Roman" w:hAnsi="Times New Roman" w:cs="Times New Roman"/>
          <w:sz w:val="28"/>
          <w:szCs w:val="28"/>
        </w:rPr>
        <w:t xml:space="preserve">для избрания в </w:t>
      </w:r>
      <w:r w:rsidR="00F83700">
        <w:rPr>
          <w:rFonts w:ascii="Times New Roman" w:hAnsi="Times New Roman" w:cs="Times New Roman"/>
          <w:sz w:val="28"/>
          <w:szCs w:val="28"/>
        </w:rPr>
        <w:t xml:space="preserve">качестве </w:t>
      </w:r>
      <w:r w:rsidR="00EC7D44">
        <w:rPr>
          <w:rFonts w:ascii="Times New Roman" w:hAnsi="Times New Roman" w:cs="Times New Roman"/>
          <w:sz w:val="28"/>
          <w:szCs w:val="28"/>
        </w:rPr>
        <w:t>единоличн</w:t>
      </w:r>
      <w:r w:rsidR="00F83700">
        <w:rPr>
          <w:rFonts w:ascii="Times New Roman" w:hAnsi="Times New Roman" w:cs="Times New Roman"/>
          <w:sz w:val="28"/>
          <w:szCs w:val="28"/>
        </w:rPr>
        <w:t>ого</w:t>
      </w:r>
      <w:r w:rsidR="00EC7D44">
        <w:rPr>
          <w:rFonts w:ascii="Times New Roman" w:hAnsi="Times New Roman" w:cs="Times New Roman"/>
          <w:sz w:val="28"/>
          <w:szCs w:val="28"/>
        </w:rPr>
        <w:t xml:space="preserve"> исполнительн</w:t>
      </w:r>
      <w:r w:rsidR="00F83700">
        <w:rPr>
          <w:rFonts w:ascii="Times New Roman" w:hAnsi="Times New Roman" w:cs="Times New Roman"/>
          <w:sz w:val="28"/>
          <w:szCs w:val="28"/>
        </w:rPr>
        <w:t>ого</w:t>
      </w:r>
      <w:r w:rsidR="00EC7D44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F83700">
        <w:rPr>
          <w:rFonts w:ascii="Times New Roman" w:hAnsi="Times New Roman" w:cs="Times New Roman"/>
          <w:sz w:val="28"/>
          <w:szCs w:val="28"/>
        </w:rPr>
        <w:t>а</w:t>
      </w:r>
      <w:r w:rsidR="00EC7D44">
        <w:rPr>
          <w:rFonts w:ascii="Times New Roman" w:hAnsi="Times New Roman" w:cs="Times New Roman"/>
          <w:sz w:val="28"/>
          <w:szCs w:val="28"/>
        </w:rPr>
        <w:t xml:space="preserve"> </w:t>
      </w:r>
      <w:r w:rsidR="00EC7D44" w:rsidRPr="002A320A">
        <w:rPr>
          <w:rFonts w:ascii="Times New Roman" w:hAnsi="Times New Roman" w:cs="Times New Roman"/>
          <w:sz w:val="28"/>
          <w:szCs w:val="28"/>
        </w:rPr>
        <w:t>акционерн</w:t>
      </w:r>
      <w:r w:rsidR="00EC7D44">
        <w:rPr>
          <w:rFonts w:ascii="Times New Roman" w:hAnsi="Times New Roman" w:cs="Times New Roman"/>
          <w:sz w:val="28"/>
          <w:szCs w:val="28"/>
        </w:rPr>
        <w:t>ых</w:t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EC7D44">
        <w:rPr>
          <w:rFonts w:ascii="Times New Roman" w:hAnsi="Times New Roman" w:cs="Times New Roman"/>
          <w:sz w:val="28"/>
          <w:szCs w:val="28"/>
        </w:rPr>
        <w:t xml:space="preserve">, </w:t>
      </w:r>
      <w:r w:rsidR="00EC7D44">
        <w:rPr>
          <w:rFonts w:ascii="Times New Roman" w:hAnsi="Times New Roman" w:cs="Times New Roman"/>
          <w:sz w:val="28"/>
          <w:szCs w:val="28"/>
        </w:rPr>
        <w:br/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100 процентов </w:t>
      </w:r>
      <w:r w:rsidR="00EC7D44">
        <w:rPr>
          <w:rFonts w:ascii="Times New Roman" w:hAnsi="Times New Roman" w:cs="Times New Roman"/>
          <w:sz w:val="28"/>
          <w:szCs w:val="28"/>
        </w:rPr>
        <w:t xml:space="preserve">акций которых находятся в </w:t>
      </w:r>
      <w:r w:rsidR="00EC7D44" w:rsidRPr="002A320A">
        <w:rPr>
          <w:rFonts w:ascii="Times New Roman" w:hAnsi="Times New Roman" w:cs="Times New Roman"/>
          <w:sz w:val="28"/>
          <w:szCs w:val="28"/>
        </w:rPr>
        <w:t>государственной</w:t>
      </w:r>
      <w:r w:rsidR="00EC7D44">
        <w:rPr>
          <w:rFonts w:ascii="Times New Roman" w:hAnsi="Times New Roman" w:cs="Times New Roman"/>
          <w:sz w:val="28"/>
          <w:szCs w:val="28"/>
        </w:rPr>
        <w:t xml:space="preserve"> </w:t>
      </w:r>
      <w:r w:rsidR="00EC7D44" w:rsidRPr="002A320A">
        <w:rPr>
          <w:rFonts w:ascii="Times New Roman" w:hAnsi="Times New Roman" w:cs="Times New Roman"/>
          <w:sz w:val="28"/>
          <w:szCs w:val="28"/>
        </w:rPr>
        <w:t>собственности Республики Дагестан</w:t>
      </w:r>
      <w:r w:rsidR="00EC7D44">
        <w:rPr>
          <w:rFonts w:ascii="Times New Roman" w:hAnsi="Times New Roman" w:cs="Times New Roman"/>
          <w:sz w:val="28"/>
          <w:szCs w:val="28"/>
        </w:rPr>
        <w:t>,</w:t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 </w:t>
      </w:r>
      <w:r w:rsidR="00AD7EE2">
        <w:rPr>
          <w:rFonts w:ascii="Times New Roman" w:hAnsi="Times New Roman" w:cs="Times New Roman"/>
          <w:sz w:val="28"/>
          <w:szCs w:val="28"/>
        </w:rPr>
        <w:t xml:space="preserve">и утвердить ее </w:t>
      </w:r>
      <w:hyperlink r:id="rId9" w:history="1">
        <w:r w:rsidR="00AD7EE2" w:rsidRPr="00AD7EE2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состав</w:t>
        </w:r>
      </w:hyperlink>
      <w:r w:rsidR="00AD7EE2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="00990CAA">
        <w:rPr>
          <w:rFonts w:ascii="Times New Roman" w:hAnsi="Times New Roman" w:cs="Times New Roman"/>
          <w:sz w:val="28"/>
          <w:szCs w:val="28"/>
        </w:rPr>
        <w:t>№</w:t>
      </w:r>
      <w:r w:rsidR="00AD7EE2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AD7EE2" w:rsidRDefault="003062F6" w:rsidP="002A781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C6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2. </w:t>
      </w:r>
      <w:r w:rsidR="00AD7EE2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AE031A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 о</w:t>
      </w:r>
      <w:r w:rsidR="00AD7EE2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EC7D44">
        <w:rPr>
          <w:rFonts w:ascii="Times New Roman" w:hAnsi="Times New Roman" w:cs="Times New Roman"/>
          <w:sz w:val="28"/>
          <w:szCs w:val="28"/>
        </w:rPr>
        <w:t xml:space="preserve">по отбору кандидатов для избрания </w:t>
      </w:r>
      <w:r w:rsidR="002A7816">
        <w:rPr>
          <w:rFonts w:ascii="Times New Roman" w:hAnsi="Times New Roman" w:cs="Times New Roman"/>
          <w:sz w:val="28"/>
          <w:szCs w:val="28"/>
        </w:rPr>
        <w:br/>
      </w:r>
      <w:r w:rsidR="00F83700">
        <w:rPr>
          <w:rFonts w:ascii="Times New Roman" w:hAnsi="Times New Roman" w:cs="Times New Roman"/>
          <w:sz w:val="28"/>
          <w:szCs w:val="28"/>
        </w:rPr>
        <w:t xml:space="preserve">в качестве единоличного исполнительного органа </w:t>
      </w:r>
      <w:r w:rsidR="00EC7D44" w:rsidRPr="002A320A">
        <w:rPr>
          <w:rFonts w:ascii="Times New Roman" w:hAnsi="Times New Roman" w:cs="Times New Roman"/>
          <w:sz w:val="28"/>
          <w:szCs w:val="28"/>
        </w:rPr>
        <w:t>акционерн</w:t>
      </w:r>
      <w:r w:rsidR="00EC7D44">
        <w:rPr>
          <w:rFonts w:ascii="Times New Roman" w:hAnsi="Times New Roman" w:cs="Times New Roman"/>
          <w:sz w:val="28"/>
          <w:szCs w:val="28"/>
        </w:rPr>
        <w:t>ых</w:t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EC7D44">
        <w:rPr>
          <w:rFonts w:ascii="Times New Roman" w:hAnsi="Times New Roman" w:cs="Times New Roman"/>
          <w:sz w:val="28"/>
          <w:szCs w:val="28"/>
        </w:rPr>
        <w:t xml:space="preserve">, </w:t>
      </w:r>
      <w:r w:rsidR="00F83700">
        <w:rPr>
          <w:rFonts w:ascii="Times New Roman" w:hAnsi="Times New Roman" w:cs="Times New Roman"/>
          <w:sz w:val="28"/>
          <w:szCs w:val="28"/>
        </w:rPr>
        <w:br/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100 процентов </w:t>
      </w:r>
      <w:r w:rsidR="00EC7D44">
        <w:rPr>
          <w:rFonts w:ascii="Times New Roman" w:hAnsi="Times New Roman" w:cs="Times New Roman"/>
          <w:sz w:val="28"/>
          <w:szCs w:val="28"/>
        </w:rPr>
        <w:t xml:space="preserve">акций которых находятся в </w:t>
      </w:r>
      <w:r w:rsidR="00EC7D44" w:rsidRPr="002A320A">
        <w:rPr>
          <w:rFonts w:ascii="Times New Roman" w:hAnsi="Times New Roman" w:cs="Times New Roman"/>
          <w:sz w:val="28"/>
          <w:szCs w:val="28"/>
        </w:rPr>
        <w:t>государственной</w:t>
      </w:r>
      <w:r w:rsidR="00EC7D44">
        <w:rPr>
          <w:rFonts w:ascii="Times New Roman" w:hAnsi="Times New Roman" w:cs="Times New Roman"/>
          <w:sz w:val="28"/>
          <w:szCs w:val="28"/>
        </w:rPr>
        <w:t xml:space="preserve"> </w:t>
      </w:r>
      <w:r w:rsidR="00EC7D44" w:rsidRPr="002A320A">
        <w:rPr>
          <w:rFonts w:ascii="Times New Roman" w:hAnsi="Times New Roman" w:cs="Times New Roman"/>
          <w:sz w:val="28"/>
          <w:szCs w:val="28"/>
        </w:rPr>
        <w:t>собственности Республики Дагестан</w:t>
      </w:r>
      <w:r w:rsidR="00EC7D44">
        <w:rPr>
          <w:rFonts w:ascii="Times New Roman" w:hAnsi="Times New Roman" w:cs="Times New Roman"/>
          <w:sz w:val="28"/>
          <w:szCs w:val="28"/>
        </w:rPr>
        <w:t>,</w:t>
      </w:r>
      <w:r w:rsidR="00086155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="00AD7EE2">
        <w:rPr>
          <w:rFonts w:ascii="Times New Roman" w:hAnsi="Times New Roman" w:cs="Times New Roman"/>
          <w:sz w:val="28"/>
          <w:szCs w:val="28"/>
        </w:rPr>
        <w:t xml:space="preserve"> </w:t>
      </w:r>
      <w:r w:rsidR="00990CAA">
        <w:rPr>
          <w:rFonts w:ascii="Times New Roman" w:hAnsi="Times New Roman" w:cs="Times New Roman"/>
          <w:sz w:val="28"/>
          <w:szCs w:val="28"/>
        </w:rPr>
        <w:t>№</w:t>
      </w:r>
      <w:r w:rsidR="00AD7EE2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BC2AEA" w:rsidRDefault="00BC2AEA" w:rsidP="002A781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По</w:t>
      </w:r>
      <w:r w:rsidR="00A95B6F">
        <w:rPr>
          <w:rFonts w:ascii="Times New Roman" w:hAnsi="Times New Roman" w:cs="Times New Roman"/>
          <w:sz w:val="28"/>
          <w:szCs w:val="28"/>
        </w:rPr>
        <w:t xml:space="preserve">рядок </w:t>
      </w:r>
      <w:r w:rsidRPr="00BC2AEA">
        <w:rPr>
          <w:rFonts w:ascii="Times New Roman" w:hAnsi="Times New Roman" w:cs="Times New Roman"/>
          <w:sz w:val="28"/>
          <w:szCs w:val="28"/>
        </w:rPr>
        <w:t>проведени</w:t>
      </w:r>
      <w:r w:rsidR="00A95B6F">
        <w:rPr>
          <w:rFonts w:ascii="Times New Roman" w:hAnsi="Times New Roman" w:cs="Times New Roman"/>
          <w:sz w:val="28"/>
          <w:szCs w:val="28"/>
        </w:rPr>
        <w:t>я</w:t>
      </w:r>
      <w:r w:rsidRPr="00BC2AEA"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="00EC7D44">
        <w:rPr>
          <w:rFonts w:ascii="Times New Roman" w:hAnsi="Times New Roman" w:cs="Times New Roman"/>
          <w:sz w:val="28"/>
          <w:szCs w:val="28"/>
        </w:rPr>
        <w:t xml:space="preserve">по отбору кандидатов для избрания </w:t>
      </w:r>
      <w:r w:rsidR="00F83700">
        <w:rPr>
          <w:rFonts w:ascii="Times New Roman" w:hAnsi="Times New Roman" w:cs="Times New Roman"/>
          <w:sz w:val="28"/>
          <w:szCs w:val="28"/>
        </w:rPr>
        <w:t xml:space="preserve">в качестве единоличного исполнительного органа </w:t>
      </w:r>
      <w:r w:rsidR="00EC7D44" w:rsidRPr="002A320A">
        <w:rPr>
          <w:rFonts w:ascii="Times New Roman" w:hAnsi="Times New Roman" w:cs="Times New Roman"/>
          <w:sz w:val="28"/>
          <w:szCs w:val="28"/>
        </w:rPr>
        <w:t>акционерн</w:t>
      </w:r>
      <w:r w:rsidR="00EC7D44">
        <w:rPr>
          <w:rFonts w:ascii="Times New Roman" w:hAnsi="Times New Roman" w:cs="Times New Roman"/>
          <w:sz w:val="28"/>
          <w:szCs w:val="28"/>
        </w:rPr>
        <w:t>ых</w:t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EC7D44">
        <w:rPr>
          <w:rFonts w:ascii="Times New Roman" w:hAnsi="Times New Roman" w:cs="Times New Roman"/>
          <w:sz w:val="28"/>
          <w:szCs w:val="28"/>
        </w:rPr>
        <w:t xml:space="preserve">, </w:t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100 процентов </w:t>
      </w:r>
      <w:r w:rsidR="00EC7D44">
        <w:rPr>
          <w:rFonts w:ascii="Times New Roman" w:hAnsi="Times New Roman" w:cs="Times New Roman"/>
          <w:sz w:val="28"/>
          <w:szCs w:val="28"/>
        </w:rPr>
        <w:t xml:space="preserve">акций которых находятся в </w:t>
      </w:r>
      <w:r w:rsidR="00EC7D44" w:rsidRPr="002A320A">
        <w:rPr>
          <w:rFonts w:ascii="Times New Roman" w:hAnsi="Times New Roman" w:cs="Times New Roman"/>
          <w:sz w:val="28"/>
          <w:szCs w:val="28"/>
        </w:rPr>
        <w:t>государственной</w:t>
      </w:r>
      <w:r w:rsidR="00EC7D44">
        <w:rPr>
          <w:rFonts w:ascii="Times New Roman" w:hAnsi="Times New Roman" w:cs="Times New Roman"/>
          <w:sz w:val="28"/>
          <w:szCs w:val="28"/>
        </w:rPr>
        <w:t xml:space="preserve"> </w:t>
      </w:r>
      <w:r w:rsidR="00EC7D44" w:rsidRPr="002A320A">
        <w:rPr>
          <w:rFonts w:ascii="Times New Roman" w:hAnsi="Times New Roman" w:cs="Times New Roman"/>
          <w:sz w:val="28"/>
          <w:szCs w:val="28"/>
        </w:rPr>
        <w:t>собственности Республики Дагестан</w:t>
      </w:r>
      <w:r w:rsidR="00EC7D44">
        <w:rPr>
          <w:rFonts w:ascii="Times New Roman" w:hAnsi="Times New Roman" w:cs="Times New Roman"/>
          <w:sz w:val="28"/>
          <w:szCs w:val="28"/>
        </w:rPr>
        <w:t>,</w:t>
      </w:r>
      <w:r w:rsidR="007260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№ 3.</w:t>
      </w:r>
    </w:p>
    <w:p w:rsidR="00E749DB" w:rsidRDefault="00BC2AEA" w:rsidP="002A7816">
      <w:pPr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</w:t>
      </w:r>
      <w:r w:rsidR="00BF5B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CC52C3" w:rsidRPr="00146C6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8615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Утвердить к</w:t>
      </w:r>
      <w:r w:rsidR="00F911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ритерии</w:t>
      </w:r>
      <w:r w:rsidR="0008615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отбора кандидатов </w:t>
      </w:r>
      <w:r w:rsidR="00EC7D44">
        <w:rPr>
          <w:rFonts w:ascii="Times New Roman" w:hAnsi="Times New Roman" w:cs="Times New Roman"/>
          <w:sz w:val="28"/>
          <w:szCs w:val="28"/>
        </w:rPr>
        <w:t xml:space="preserve">для избрания </w:t>
      </w:r>
      <w:r w:rsidR="00F83700">
        <w:rPr>
          <w:rFonts w:ascii="Times New Roman" w:hAnsi="Times New Roman" w:cs="Times New Roman"/>
          <w:sz w:val="28"/>
          <w:szCs w:val="28"/>
        </w:rPr>
        <w:t>в качестве единоличного исполнительного органа</w:t>
      </w:r>
      <w:r w:rsidR="00EC7D44">
        <w:rPr>
          <w:rFonts w:ascii="Times New Roman" w:hAnsi="Times New Roman" w:cs="Times New Roman"/>
          <w:sz w:val="28"/>
          <w:szCs w:val="28"/>
        </w:rPr>
        <w:t xml:space="preserve"> </w:t>
      </w:r>
      <w:r w:rsidR="00EC7D44" w:rsidRPr="002A320A">
        <w:rPr>
          <w:rFonts w:ascii="Times New Roman" w:hAnsi="Times New Roman" w:cs="Times New Roman"/>
          <w:sz w:val="28"/>
          <w:szCs w:val="28"/>
        </w:rPr>
        <w:t>акционерн</w:t>
      </w:r>
      <w:r w:rsidR="00EC7D44">
        <w:rPr>
          <w:rFonts w:ascii="Times New Roman" w:hAnsi="Times New Roman" w:cs="Times New Roman"/>
          <w:sz w:val="28"/>
          <w:szCs w:val="28"/>
        </w:rPr>
        <w:t>ых</w:t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EC7D44">
        <w:rPr>
          <w:rFonts w:ascii="Times New Roman" w:hAnsi="Times New Roman" w:cs="Times New Roman"/>
          <w:sz w:val="28"/>
          <w:szCs w:val="28"/>
        </w:rPr>
        <w:t xml:space="preserve">, </w:t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100 процентов </w:t>
      </w:r>
      <w:r w:rsidR="00EC7D44">
        <w:rPr>
          <w:rFonts w:ascii="Times New Roman" w:hAnsi="Times New Roman" w:cs="Times New Roman"/>
          <w:sz w:val="28"/>
          <w:szCs w:val="28"/>
        </w:rPr>
        <w:t xml:space="preserve">акций которых находятся в </w:t>
      </w:r>
      <w:r w:rsidR="00EC7D44" w:rsidRPr="002A320A">
        <w:rPr>
          <w:rFonts w:ascii="Times New Roman" w:hAnsi="Times New Roman" w:cs="Times New Roman"/>
          <w:sz w:val="28"/>
          <w:szCs w:val="28"/>
        </w:rPr>
        <w:t>государственной</w:t>
      </w:r>
      <w:r w:rsidR="00EC7D44">
        <w:rPr>
          <w:rFonts w:ascii="Times New Roman" w:hAnsi="Times New Roman" w:cs="Times New Roman"/>
          <w:sz w:val="28"/>
          <w:szCs w:val="28"/>
        </w:rPr>
        <w:t xml:space="preserve"> </w:t>
      </w:r>
      <w:r w:rsidR="00EC7D44" w:rsidRPr="002A320A">
        <w:rPr>
          <w:rFonts w:ascii="Times New Roman" w:hAnsi="Times New Roman" w:cs="Times New Roman"/>
          <w:sz w:val="28"/>
          <w:szCs w:val="28"/>
        </w:rPr>
        <w:t>собственности Республики Дагестан</w:t>
      </w:r>
      <w:r w:rsidR="00EC7D44">
        <w:rPr>
          <w:rFonts w:ascii="Times New Roman" w:hAnsi="Times New Roman" w:cs="Times New Roman"/>
          <w:sz w:val="28"/>
          <w:szCs w:val="28"/>
        </w:rPr>
        <w:t>,</w:t>
      </w:r>
      <w:r w:rsidR="00EC7D44" w:rsidRPr="002A320A">
        <w:rPr>
          <w:rFonts w:ascii="Times New Roman" w:hAnsi="Times New Roman" w:cs="Times New Roman"/>
          <w:sz w:val="28"/>
          <w:szCs w:val="28"/>
        </w:rPr>
        <w:t xml:space="preserve"> </w:t>
      </w:r>
      <w:r w:rsidR="0008615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согласно приложению </w:t>
      </w:r>
      <w:r w:rsidR="00990CA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№</w:t>
      </w:r>
      <w:r w:rsidR="0008615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</w:t>
      </w:r>
      <w:r w:rsidR="00E26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EC7D44" w:rsidRDefault="000E15FE" w:rsidP="002A7816">
      <w:pPr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 Управлению экономики и проверок порядка использования государственным имуществом (Абдурахмановой Д.И.)</w:t>
      </w:r>
      <w:r w:rsidR="00EC7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:rsidR="000E15FE" w:rsidRDefault="00EC7D44" w:rsidP="002A7816">
      <w:pPr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="000E15F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E15FE" w:rsidRPr="005A0E3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обеспечить направление в течение семи дней со дня подписания настоящего приказа в Министерство юстиции Республики Дагестан на государственную регистрацию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</w:p>
    <w:p w:rsidR="00EC7D44" w:rsidRDefault="00EC7D44" w:rsidP="002A781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Pr="002A781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направить </w:t>
      </w:r>
      <w:r w:rsidR="002A7816" w:rsidRPr="002A781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заверенную </w:t>
      </w:r>
      <w:r w:rsidRPr="00EC7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копию настоящего приказа в Управление Министерства юстиции Российской Федерации по Республике Дагестан </w:t>
      </w:r>
      <w:r w:rsidR="002A7816" w:rsidRPr="00EC7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 Прокуратуру Республики Дагестан </w:t>
      </w:r>
      <w:r w:rsidRPr="00EC7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семидневный срок после дня первого официального опубликования с указанием сведений об источниках его официального опубликования.</w:t>
      </w:r>
    </w:p>
    <w:p w:rsidR="00BC2AEA" w:rsidRDefault="000E15FE" w:rsidP="002A7816">
      <w:pPr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="00BC2AE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Отменить приказ Комитета по земельным и имущественным отношениям Республики Дагестан от 30 сентября 2016 г. № 72.</w:t>
      </w:r>
    </w:p>
    <w:p w:rsidR="00990CAA" w:rsidRDefault="000E15FE" w:rsidP="002A7816">
      <w:pPr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</w:t>
      </w:r>
      <w:r w:rsidR="00990CA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Контроль за исполнением настоящего приказа оставляю за собой.</w:t>
      </w:r>
    </w:p>
    <w:p w:rsidR="00146C6C" w:rsidRDefault="00146C6C" w:rsidP="002A781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529F2" w:rsidRDefault="008529F2" w:rsidP="002A781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529F2" w:rsidRDefault="008529F2" w:rsidP="00570612">
      <w:pPr>
        <w:spacing w:after="0" w:line="240" w:lineRule="auto"/>
        <w:ind w:right="14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29F2">
        <w:rPr>
          <w:rFonts w:ascii="Times New Roman" w:hAnsi="Times New Roman" w:cs="Times New Roman"/>
          <w:sz w:val="28"/>
          <w:szCs w:val="28"/>
        </w:rPr>
        <w:t xml:space="preserve">Заместитель </w:t>
      </w:r>
    </w:p>
    <w:p w:rsidR="008529F2" w:rsidRPr="008529F2" w:rsidRDefault="00570612" w:rsidP="00570612">
      <w:pPr>
        <w:spacing w:after="0" w:line="240" w:lineRule="auto"/>
        <w:ind w:right="14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9F2" w:rsidRPr="008529F2">
        <w:rPr>
          <w:rFonts w:ascii="Times New Roman" w:hAnsi="Times New Roman" w:cs="Times New Roman"/>
          <w:sz w:val="28"/>
          <w:szCs w:val="28"/>
        </w:rPr>
        <w:t xml:space="preserve">Председателя Правительства </w:t>
      </w:r>
    </w:p>
    <w:p w:rsidR="008529F2" w:rsidRDefault="008529F2" w:rsidP="00570612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8529F2">
        <w:rPr>
          <w:rFonts w:ascii="Times New Roman" w:hAnsi="Times New Roman" w:cs="Times New Roman"/>
          <w:sz w:val="28"/>
          <w:szCs w:val="28"/>
        </w:rPr>
        <w:t>Республики Дагестан – министр</w:t>
      </w:r>
      <w:r w:rsidRPr="008529F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529F2">
        <w:rPr>
          <w:rFonts w:ascii="Times New Roman" w:hAnsi="Times New Roman" w:cs="Times New Roman"/>
          <w:sz w:val="28"/>
          <w:szCs w:val="28"/>
        </w:rPr>
        <w:tab/>
      </w:r>
      <w:r w:rsidRPr="008529F2">
        <w:rPr>
          <w:rFonts w:ascii="Times New Roman" w:hAnsi="Times New Roman" w:cs="Times New Roman"/>
          <w:sz w:val="28"/>
          <w:szCs w:val="28"/>
        </w:rPr>
        <w:tab/>
      </w:r>
      <w:r w:rsidRPr="008529F2">
        <w:rPr>
          <w:rFonts w:ascii="Times New Roman" w:hAnsi="Times New Roman" w:cs="Times New Roman"/>
          <w:sz w:val="28"/>
          <w:szCs w:val="28"/>
        </w:rPr>
        <w:tab/>
      </w:r>
      <w:r w:rsidR="00570612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8529F2">
        <w:rPr>
          <w:rFonts w:ascii="Times New Roman" w:hAnsi="Times New Roman" w:cs="Times New Roman"/>
          <w:sz w:val="28"/>
          <w:szCs w:val="28"/>
        </w:rPr>
        <w:t xml:space="preserve">     </w:t>
      </w:r>
      <w:r w:rsidR="00570612">
        <w:rPr>
          <w:rFonts w:ascii="Times New Roman" w:hAnsi="Times New Roman" w:cs="Times New Roman"/>
          <w:sz w:val="28"/>
          <w:szCs w:val="28"/>
        </w:rPr>
        <w:t xml:space="preserve">  </w:t>
      </w:r>
      <w:r w:rsidRPr="008529F2">
        <w:rPr>
          <w:rFonts w:ascii="Times New Roman" w:hAnsi="Times New Roman" w:cs="Times New Roman"/>
          <w:sz w:val="28"/>
          <w:szCs w:val="28"/>
        </w:rPr>
        <w:t xml:space="preserve"> З.Э. </w:t>
      </w:r>
      <w:proofErr w:type="spellStart"/>
      <w:r w:rsidRPr="008529F2">
        <w:rPr>
          <w:rFonts w:ascii="Times New Roman" w:hAnsi="Times New Roman" w:cs="Times New Roman"/>
          <w:sz w:val="28"/>
          <w:szCs w:val="28"/>
        </w:rPr>
        <w:t>Эминов</w:t>
      </w:r>
      <w:proofErr w:type="spellEnd"/>
    </w:p>
    <w:p w:rsidR="00570612" w:rsidRDefault="00570612" w:rsidP="009903BD">
      <w:pPr>
        <w:autoSpaceDE w:val="0"/>
        <w:autoSpaceDN w:val="0"/>
        <w:adjustRightInd w:val="0"/>
        <w:spacing w:after="0" w:line="240" w:lineRule="auto"/>
        <w:ind w:left="5245"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sectPr w:rsidR="00570612" w:rsidSect="007A4428">
      <w:headerReference w:type="default" r:id="rId10"/>
      <w:pgSz w:w="11906" w:h="16838"/>
      <w:pgMar w:top="993" w:right="851" w:bottom="567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7C3" w:rsidRDefault="000B37C3" w:rsidP="004E37B8">
      <w:pPr>
        <w:spacing w:after="0" w:line="240" w:lineRule="auto"/>
      </w:pPr>
      <w:r>
        <w:separator/>
      </w:r>
    </w:p>
  </w:endnote>
  <w:endnote w:type="continuationSeparator" w:id="0">
    <w:p w:rsidR="000B37C3" w:rsidRDefault="000B37C3" w:rsidP="004E3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7C3" w:rsidRDefault="000B37C3" w:rsidP="004E37B8">
      <w:pPr>
        <w:spacing w:after="0" w:line="240" w:lineRule="auto"/>
      </w:pPr>
      <w:r>
        <w:separator/>
      </w:r>
    </w:p>
  </w:footnote>
  <w:footnote w:type="continuationSeparator" w:id="0">
    <w:p w:rsidR="000B37C3" w:rsidRDefault="000B37C3" w:rsidP="004E3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1084312"/>
      <w:docPartObj>
        <w:docPartGallery w:val="Page Numbers (Top of Page)"/>
        <w:docPartUnique/>
      </w:docPartObj>
    </w:sdtPr>
    <w:sdtEndPr/>
    <w:sdtContent>
      <w:p w:rsidR="00FB037C" w:rsidRDefault="00FB037C">
        <w:pPr>
          <w:pStyle w:val="a8"/>
          <w:jc w:val="center"/>
        </w:pPr>
        <w:r w:rsidRPr="00FB037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B037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B037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6793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B037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8790A"/>
    <w:multiLevelType w:val="hybridMultilevel"/>
    <w:tmpl w:val="F266B56A"/>
    <w:lvl w:ilvl="0" w:tplc="222EB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FC5"/>
    <w:rsid w:val="00041C29"/>
    <w:rsid w:val="00051176"/>
    <w:rsid w:val="00077704"/>
    <w:rsid w:val="00086155"/>
    <w:rsid w:val="00091227"/>
    <w:rsid w:val="0009657C"/>
    <w:rsid w:val="000A29AB"/>
    <w:rsid w:val="000B19C1"/>
    <w:rsid w:val="000B37C3"/>
    <w:rsid w:val="000D3BB5"/>
    <w:rsid w:val="000D74D6"/>
    <w:rsid w:val="000E15FE"/>
    <w:rsid w:val="000F2283"/>
    <w:rsid w:val="000F53EB"/>
    <w:rsid w:val="00146C6C"/>
    <w:rsid w:val="00185C9E"/>
    <w:rsid w:val="001A7131"/>
    <w:rsid w:val="002072E8"/>
    <w:rsid w:val="002126C4"/>
    <w:rsid w:val="00213D60"/>
    <w:rsid w:val="002236D5"/>
    <w:rsid w:val="00227DA2"/>
    <w:rsid w:val="0025222F"/>
    <w:rsid w:val="002612D8"/>
    <w:rsid w:val="0027591B"/>
    <w:rsid w:val="00292440"/>
    <w:rsid w:val="002A320A"/>
    <w:rsid w:val="002A7816"/>
    <w:rsid w:val="002B7500"/>
    <w:rsid w:val="003062F6"/>
    <w:rsid w:val="0033022D"/>
    <w:rsid w:val="00357B5B"/>
    <w:rsid w:val="00375943"/>
    <w:rsid w:val="003F7FB9"/>
    <w:rsid w:val="004259BC"/>
    <w:rsid w:val="0042703A"/>
    <w:rsid w:val="00442819"/>
    <w:rsid w:val="00452817"/>
    <w:rsid w:val="004B7264"/>
    <w:rsid w:val="004E336A"/>
    <w:rsid w:val="004E37B8"/>
    <w:rsid w:val="00507CDC"/>
    <w:rsid w:val="00546E77"/>
    <w:rsid w:val="00570612"/>
    <w:rsid w:val="005D344D"/>
    <w:rsid w:val="005F2689"/>
    <w:rsid w:val="00605EFB"/>
    <w:rsid w:val="00651BE6"/>
    <w:rsid w:val="006644A0"/>
    <w:rsid w:val="00664E74"/>
    <w:rsid w:val="006712C9"/>
    <w:rsid w:val="006A0E2E"/>
    <w:rsid w:val="006D278C"/>
    <w:rsid w:val="006E4562"/>
    <w:rsid w:val="006F1A1A"/>
    <w:rsid w:val="007260C7"/>
    <w:rsid w:val="00792E14"/>
    <w:rsid w:val="007A390B"/>
    <w:rsid w:val="007A4428"/>
    <w:rsid w:val="007C5DD5"/>
    <w:rsid w:val="007D39A9"/>
    <w:rsid w:val="007E16F9"/>
    <w:rsid w:val="007F32E5"/>
    <w:rsid w:val="007F7BBB"/>
    <w:rsid w:val="00847D65"/>
    <w:rsid w:val="00851AC4"/>
    <w:rsid w:val="008529F2"/>
    <w:rsid w:val="00852C7B"/>
    <w:rsid w:val="008623F6"/>
    <w:rsid w:val="008E4220"/>
    <w:rsid w:val="008E45A1"/>
    <w:rsid w:val="008F4199"/>
    <w:rsid w:val="009476AB"/>
    <w:rsid w:val="00965862"/>
    <w:rsid w:val="009903BD"/>
    <w:rsid w:val="00990CAA"/>
    <w:rsid w:val="009B5ABE"/>
    <w:rsid w:val="009C2FC5"/>
    <w:rsid w:val="00A33313"/>
    <w:rsid w:val="00A51621"/>
    <w:rsid w:val="00A72103"/>
    <w:rsid w:val="00A90A52"/>
    <w:rsid w:val="00A95B6F"/>
    <w:rsid w:val="00AC2E7E"/>
    <w:rsid w:val="00AD0683"/>
    <w:rsid w:val="00AD21C4"/>
    <w:rsid w:val="00AD7EE2"/>
    <w:rsid w:val="00AE031A"/>
    <w:rsid w:val="00AE200F"/>
    <w:rsid w:val="00AF2E37"/>
    <w:rsid w:val="00AF768D"/>
    <w:rsid w:val="00B551F6"/>
    <w:rsid w:val="00B854BA"/>
    <w:rsid w:val="00BB48C2"/>
    <w:rsid w:val="00BB5B8D"/>
    <w:rsid w:val="00BC2AEA"/>
    <w:rsid w:val="00BF5B34"/>
    <w:rsid w:val="00C1299F"/>
    <w:rsid w:val="00C35B89"/>
    <w:rsid w:val="00C579A9"/>
    <w:rsid w:val="00C62FF3"/>
    <w:rsid w:val="00C82AE9"/>
    <w:rsid w:val="00CB2670"/>
    <w:rsid w:val="00CB6506"/>
    <w:rsid w:val="00CC52C3"/>
    <w:rsid w:val="00CD6F5C"/>
    <w:rsid w:val="00CE0E75"/>
    <w:rsid w:val="00D2602E"/>
    <w:rsid w:val="00D6009D"/>
    <w:rsid w:val="00D6163B"/>
    <w:rsid w:val="00D67932"/>
    <w:rsid w:val="00D772C0"/>
    <w:rsid w:val="00DA162D"/>
    <w:rsid w:val="00DE4DE9"/>
    <w:rsid w:val="00E263A4"/>
    <w:rsid w:val="00E3372E"/>
    <w:rsid w:val="00E36C54"/>
    <w:rsid w:val="00E5194E"/>
    <w:rsid w:val="00E70AEF"/>
    <w:rsid w:val="00E749DB"/>
    <w:rsid w:val="00E763E2"/>
    <w:rsid w:val="00EC4465"/>
    <w:rsid w:val="00EC6B5F"/>
    <w:rsid w:val="00EC76CD"/>
    <w:rsid w:val="00EC7D44"/>
    <w:rsid w:val="00F03B6A"/>
    <w:rsid w:val="00F14554"/>
    <w:rsid w:val="00F21CCE"/>
    <w:rsid w:val="00F33782"/>
    <w:rsid w:val="00F52922"/>
    <w:rsid w:val="00F83700"/>
    <w:rsid w:val="00F91147"/>
    <w:rsid w:val="00F94933"/>
    <w:rsid w:val="00FB037C"/>
    <w:rsid w:val="00FB43A5"/>
    <w:rsid w:val="00FD5EBC"/>
    <w:rsid w:val="00FE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5698D04A"/>
  <w15:docId w15:val="{22FA9D16-B86B-4698-AD40-21E7ED02F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09D"/>
    <w:pPr>
      <w:spacing w:after="200" w:line="276" w:lineRule="auto"/>
      <w:ind w:left="720"/>
      <w:contextualSpacing/>
    </w:pPr>
  </w:style>
  <w:style w:type="paragraph" w:customStyle="1" w:styleId="ConsPlusTitle">
    <w:name w:val="ConsPlusTitle"/>
    <w:rsid w:val="000F22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4">
    <w:name w:val="Table Grid"/>
    <w:basedOn w:val="a1"/>
    <w:uiPriority w:val="59"/>
    <w:rsid w:val="000F2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F22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D6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6F5C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E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E37B8"/>
  </w:style>
  <w:style w:type="paragraph" w:styleId="aa">
    <w:name w:val="footer"/>
    <w:basedOn w:val="a"/>
    <w:link w:val="ab"/>
    <w:uiPriority w:val="99"/>
    <w:unhideWhenUsed/>
    <w:rsid w:val="004E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37B8"/>
  </w:style>
  <w:style w:type="character" w:customStyle="1" w:styleId="UnresolvedMention">
    <w:name w:val="Unresolved Mention"/>
    <w:basedOn w:val="a0"/>
    <w:uiPriority w:val="99"/>
    <w:semiHidden/>
    <w:unhideWhenUsed/>
    <w:rsid w:val="007260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9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410D2CDAE0D07985189A3CBD970523960D1F2F96D2306DF1709029D192F178B436200BB58C5F25DAB7D88E50EA5H8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1112ED013AEC5702C1F913F6D6AA79934064DB0567D0495A979B831701A0C5B3BE430285C8889586DB9012696FF99F509A75E40F53E185337ECEr3S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C50A4-1C23-497E-9E86-067B782BE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</dc:creator>
  <cp:keywords/>
  <dc:description/>
  <cp:lastModifiedBy>Min.D</cp:lastModifiedBy>
  <cp:revision>14</cp:revision>
  <cp:lastPrinted>2022-06-22T15:10:00Z</cp:lastPrinted>
  <dcterms:created xsi:type="dcterms:W3CDTF">2022-06-16T15:16:00Z</dcterms:created>
  <dcterms:modified xsi:type="dcterms:W3CDTF">2022-06-22T15:10:00Z</dcterms:modified>
</cp:coreProperties>
</file>