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264" w:rsidRPr="00E263A4" w:rsidRDefault="004B7264" w:rsidP="004B7264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Приложение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706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030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</w:p>
    <w:p w:rsidR="004B7264" w:rsidRDefault="004B7264" w:rsidP="004B7264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приказу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Минимущества Д</w:t>
      </w:r>
      <w:r w:rsidR="008771B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агестана</w:t>
      </w:r>
    </w:p>
    <w:p w:rsidR="004B7264" w:rsidRDefault="004B7264" w:rsidP="004B7264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«___» __________ 2022 г. № _____</w:t>
      </w:r>
    </w:p>
    <w:p w:rsidR="004B7264" w:rsidRDefault="004B7264" w:rsidP="00357B5B">
      <w:pPr>
        <w:autoSpaceDE w:val="0"/>
        <w:autoSpaceDN w:val="0"/>
        <w:adjustRightInd w:val="0"/>
        <w:spacing w:after="0" w:line="276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B7264" w:rsidRDefault="004B7264" w:rsidP="00357B5B">
      <w:pPr>
        <w:autoSpaceDE w:val="0"/>
        <w:autoSpaceDN w:val="0"/>
        <w:adjustRightInd w:val="0"/>
        <w:spacing w:after="0" w:line="276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5E4A53" w:rsidRDefault="004B7264" w:rsidP="00357B5B">
      <w:pPr>
        <w:autoSpaceDE w:val="0"/>
        <w:autoSpaceDN w:val="0"/>
        <w:adjustRightInd w:val="0"/>
        <w:spacing w:after="0" w:line="276" w:lineRule="auto"/>
        <w:ind w:right="-14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B72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КРИТЕРИИ ОТБОРА </w:t>
      </w:r>
      <w:bookmarkStart w:id="0" w:name="_Hlk106270590"/>
      <w:r w:rsidRPr="004B72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КАНДИДАТОВ ДЛЯ ИЗБРАНИЯ В КАЧЕСТВЕ ЕДИНОЛИЧНОГО ИСПОЛНИТЕЛЬНОГО ОРГАНА</w:t>
      </w:r>
      <w:bookmarkEnd w:id="0"/>
      <w:r w:rsidR="00B10B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АКЦИОНЕРН</w:t>
      </w:r>
      <w:r w:rsidR="003578D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ЫХ </w:t>
      </w:r>
      <w:r w:rsidR="00B10B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ОБЩЕСТВ</w:t>
      </w:r>
      <w:r w:rsidR="003578D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 w:rsidR="0021520B" w:rsidRPr="0021520B">
        <w:rPr>
          <w:rFonts w:ascii="Times New Roman" w:hAnsi="Times New Roman" w:cs="Times New Roman"/>
          <w:b/>
          <w:sz w:val="28"/>
          <w:szCs w:val="28"/>
        </w:rPr>
        <w:t xml:space="preserve">100 ПРОЦЕНТОВ АКЦИЙ КОТОРЫХ НАХОДЯТСЯ </w:t>
      </w:r>
      <w:r w:rsidR="00EF05E0">
        <w:rPr>
          <w:rFonts w:ascii="Times New Roman" w:hAnsi="Times New Roman" w:cs="Times New Roman"/>
          <w:b/>
          <w:sz w:val="28"/>
          <w:szCs w:val="28"/>
        </w:rPr>
        <w:br/>
      </w:r>
      <w:r w:rsidR="0021520B" w:rsidRPr="0021520B">
        <w:rPr>
          <w:rFonts w:ascii="Times New Roman" w:hAnsi="Times New Roman" w:cs="Times New Roman"/>
          <w:b/>
          <w:sz w:val="28"/>
          <w:szCs w:val="28"/>
        </w:rPr>
        <w:t>В ГОСУДАРСТВЕННОЙ СОБСТВЕННОСТИ РЕСПУБЛИКИ ДАГЕСТАН</w:t>
      </w:r>
      <w:r w:rsidR="005E4A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21520B" w:rsidRDefault="0021520B" w:rsidP="00357B5B">
      <w:pPr>
        <w:autoSpaceDE w:val="0"/>
        <w:autoSpaceDN w:val="0"/>
        <w:adjustRightInd w:val="0"/>
        <w:spacing w:after="0" w:line="276" w:lineRule="auto"/>
        <w:ind w:right="-14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06DC3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64">
        <w:rPr>
          <w:rFonts w:ascii="Times New Roman" w:hAnsi="Times New Roman" w:cs="Times New Roman"/>
          <w:sz w:val="28"/>
          <w:szCs w:val="28"/>
        </w:rPr>
        <w:t xml:space="preserve">1. Критерии отбора кандидатов для избрания в качестве </w:t>
      </w:r>
      <w:r w:rsidR="00D06DC3" w:rsidRPr="004B7264">
        <w:rPr>
          <w:rFonts w:ascii="Times New Roman" w:hAnsi="Times New Roman" w:cs="Times New Roman"/>
          <w:sz w:val="28"/>
          <w:szCs w:val="28"/>
        </w:rPr>
        <w:t>единоличного исполнительного</w:t>
      </w:r>
      <w:r w:rsidRPr="004B7264">
        <w:rPr>
          <w:rFonts w:ascii="Times New Roman" w:hAnsi="Times New Roman" w:cs="Times New Roman"/>
          <w:sz w:val="28"/>
          <w:szCs w:val="28"/>
        </w:rPr>
        <w:t xml:space="preserve"> органа </w:t>
      </w:r>
      <w:r w:rsidR="0021520B" w:rsidRPr="00AF2CE2">
        <w:rPr>
          <w:rFonts w:ascii="Times New Roman" w:hAnsi="Times New Roman" w:cs="Times New Roman"/>
          <w:sz w:val="28"/>
          <w:szCs w:val="28"/>
        </w:rPr>
        <w:t>акционерных обществ, 100 процентов акций которых находятся в государственной собственности Республики Дагестан</w:t>
      </w:r>
      <w:r w:rsidR="0021520B" w:rsidRPr="004B7264">
        <w:rPr>
          <w:rFonts w:ascii="Times New Roman" w:hAnsi="Times New Roman" w:cs="Times New Roman"/>
          <w:sz w:val="28"/>
          <w:szCs w:val="28"/>
        </w:rPr>
        <w:t xml:space="preserve"> </w:t>
      </w:r>
      <w:r w:rsidRPr="004B7264">
        <w:rPr>
          <w:rFonts w:ascii="Times New Roman" w:hAnsi="Times New Roman" w:cs="Times New Roman"/>
          <w:sz w:val="28"/>
          <w:szCs w:val="28"/>
        </w:rPr>
        <w:t xml:space="preserve">(далее соответственно - Критерии, </w:t>
      </w:r>
      <w:r w:rsidR="0021520B">
        <w:rPr>
          <w:rFonts w:ascii="Times New Roman" w:hAnsi="Times New Roman" w:cs="Times New Roman"/>
          <w:sz w:val="28"/>
          <w:szCs w:val="28"/>
        </w:rPr>
        <w:t>Акционерные о</w:t>
      </w:r>
      <w:r w:rsidRPr="004B7264">
        <w:rPr>
          <w:rFonts w:ascii="Times New Roman" w:hAnsi="Times New Roman" w:cs="Times New Roman"/>
          <w:sz w:val="28"/>
          <w:szCs w:val="28"/>
        </w:rPr>
        <w:t>бществ</w:t>
      </w:r>
      <w:r w:rsidR="0021520B">
        <w:rPr>
          <w:rFonts w:ascii="Times New Roman" w:hAnsi="Times New Roman" w:cs="Times New Roman"/>
          <w:sz w:val="28"/>
          <w:szCs w:val="28"/>
        </w:rPr>
        <w:t>а</w:t>
      </w:r>
      <w:r w:rsidRPr="004B7264">
        <w:rPr>
          <w:rFonts w:ascii="Times New Roman" w:hAnsi="Times New Roman" w:cs="Times New Roman"/>
          <w:sz w:val="28"/>
          <w:szCs w:val="28"/>
        </w:rPr>
        <w:t xml:space="preserve">), применяются в целях отбора кандидатов (далее - </w:t>
      </w:r>
      <w:r w:rsidR="00515D4E">
        <w:rPr>
          <w:rFonts w:ascii="Times New Roman" w:hAnsi="Times New Roman" w:cs="Times New Roman"/>
          <w:sz w:val="28"/>
          <w:szCs w:val="28"/>
        </w:rPr>
        <w:t>Кандидаты</w:t>
      </w:r>
      <w:r w:rsidRPr="004B7264">
        <w:rPr>
          <w:rFonts w:ascii="Times New Roman" w:hAnsi="Times New Roman" w:cs="Times New Roman"/>
          <w:sz w:val="28"/>
          <w:szCs w:val="28"/>
        </w:rPr>
        <w:t>) из числа</w:t>
      </w:r>
      <w:r w:rsidR="00D06DC3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Par1"/>
      <w:bookmarkEnd w:id="1"/>
      <w:r w:rsidRPr="004B7264">
        <w:rPr>
          <w:rFonts w:ascii="Times New Roman" w:hAnsi="Times New Roman" w:cs="Times New Roman"/>
          <w:sz w:val="28"/>
          <w:szCs w:val="28"/>
        </w:rPr>
        <w:t>физических лиц для избрания в качестве</w:t>
      </w:r>
      <w:r w:rsidR="00B92612">
        <w:rPr>
          <w:rFonts w:ascii="Times New Roman" w:hAnsi="Times New Roman" w:cs="Times New Roman"/>
          <w:sz w:val="28"/>
          <w:szCs w:val="28"/>
        </w:rPr>
        <w:t xml:space="preserve"> </w:t>
      </w:r>
      <w:r w:rsidRPr="004B7264">
        <w:rPr>
          <w:rFonts w:ascii="Times New Roman" w:hAnsi="Times New Roman" w:cs="Times New Roman"/>
          <w:sz w:val="28"/>
          <w:szCs w:val="28"/>
        </w:rPr>
        <w:t xml:space="preserve">единоличного исполнительного органа </w:t>
      </w:r>
      <w:r w:rsidR="002B72C2">
        <w:rPr>
          <w:rFonts w:ascii="Times New Roman" w:hAnsi="Times New Roman" w:cs="Times New Roman"/>
          <w:sz w:val="28"/>
          <w:szCs w:val="28"/>
        </w:rPr>
        <w:t>Акционерн</w:t>
      </w:r>
      <w:r w:rsidR="0021520B">
        <w:rPr>
          <w:rFonts w:ascii="Times New Roman" w:hAnsi="Times New Roman" w:cs="Times New Roman"/>
          <w:sz w:val="28"/>
          <w:szCs w:val="28"/>
        </w:rPr>
        <w:t>ых</w:t>
      </w:r>
      <w:r w:rsidR="002B72C2">
        <w:rPr>
          <w:rFonts w:ascii="Times New Roman" w:hAnsi="Times New Roman" w:cs="Times New Roman"/>
          <w:sz w:val="28"/>
          <w:szCs w:val="28"/>
        </w:rPr>
        <w:t xml:space="preserve"> о</w:t>
      </w:r>
      <w:r w:rsidRPr="004B7264">
        <w:rPr>
          <w:rFonts w:ascii="Times New Roman" w:hAnsi="Times New Roman" w:cs="Times New Roman"/>
          <w:sz w:val="28"/>
          <w:szCs w:val="28"/>
        </w:rPr>
        <w:t>бществ</w:t>
      </w:r>
      <w:r w:rsidR="00D06DC3">
        <w:rPr>
          <w:rFonts w:ascii="Times New Roman" w:hAnsi="Times New Roman" w:cs="Times New Roman"/>
          <w:sz w:val="28"/>
          <w:szCs w:val="28"/>
        </w:rPr>
        <w:t>.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"/>
      <w:bookmarkEnd w:id="2"/>
      <w:r w:rsidRPr="004B7264">
        <w:rPr>
          <w:rFonts w:ascii="Times New Roman" w:hAnsi="Times New Roman" w:cs="Times New Roman"/>
          <w:sz w:val="28"/>
          <w:szCs w:val="28"/>
        </w:rPr>
        <w:t xml:space="preserve">2. Критериями, применяемыми в целях отбора </w:t>
      </w:r>
      <w:r w:rsidR="00515D4E">
        <w:rPr>
          <w:rFonts w:ascii="Times New Roman" w:hAnsi="Times New Roman" w:cs="Times New Roman"/>
          <w:sz w:val="28"/>
          <w:szCs w:val="28"/>
        </w:rPr>
        <w:t>Кандидатов</w:t>
      </w:r>
      <w:r w:rsidRPr="004B7264">
        <w:rPr>
          <w:rFonts w:ascii="Times New Roman" w:hAnsi="Times New Roman" w:cs="Times New Roman"/>
          <w:sz w:val="28"/>
          <w:szCs w:val="28"/>
        </w:rPr>
        <w:t xml:space="preserve">, указанных </w:t>
      </w:r>
      <w:r w:rsidR="00515D4E">
        <w:rPr>
          <w:rFonts w:ascii="Times New Roman" w:hAnsi="Times New Roman" w:cs="Times New Roman"/>
          <w:sz w:val="28"/>
          <w:szCs w:val="28"/>
        </w:rPr>
        <w:br/>
      </w:r>
      <w:r w:rsidRPr="004B7264">
        <w:rPr>
          <w:rFonts w:ascii="Times New Roman" w:hAnsi="Times New Roman" w:cs="Times New Roman"/>
          <w:sz w:val="28"/>
          <w:szCs w:val="28"/>
        </w:rPr>
        <w:t xml:space="preserve">в 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пункт</w:t>
      </w:r>
      <w:r w:rsidR="00D06DC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настоящих </w:t>
      </w:r>
      <w:r w:rsidRPr="004B7264">
        <w:rPr>
          <w:rFonts w:ascii="Times New Roman" w:hAnsi="Times New Roman" w:cs="Times New Roman"/>
          <w:sz w:val="28"/>
          <w:szCs w:val="28"/>
        </w:rPr>
        <w:t>Критериев, являются: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"/>
      <w:bookmarkEnd w:id="3"/>
      <w:r w:rsidRPr="004B7264">
        <w:rPr>
          <w:rFonts w:ascii="Times New Roman" w:hAnsi="Times New Roman" w:cs="Times New Roman"/>
          <w:sz w:val="28"/>
          <w:szCs w:val="28"/>
        </w:rPr>
        <w:t xml:space="preserve">а) наличие высшего образования в сфере деятельности, указанной </w:t>
      </w:r>
      <w:r w:rsidR="008427D1">
        <w:rPr>
          <w:rFonts w:ascii="Times New Roman" w:hAnsi="Times New Roman" w:cs="Times New Roman"/>
          <w:sz w:val="28"/>
          <w:szCs w:val="28"/>
        </w:rPr>
        <w:br/>
      </w:r>
      <w:r w:rsidR="00A90A52" w:rsidRPr="00A90A52">
        <w:rPr>
          <w:rFonts w:ascii="Times New Roman" w:hAnsi="Times New Roman" w:cs="Times New Roman"/>
          <w:sz w:val="28"/>
          <w:szCs w:val="28"/>
        </w:rPr>
        <w:t>в соответствии с основным видом деятельности, заявленным при государственной регистрации</w:t>
      </w:r>
      <w:r w:rsidRPr="004B7264">
        <w:rPr>
          <w:rFonts w:ascii="Times New Roman" w:hAnsi="Times New Roman" w:cs="Times New Roman"/>
          <w:sz w:val="28"/>
          <w:szCs w:val="28"/>
        </w:rPr>
        <w:t xml:space="preserve"> </w:t>
      </w:r>
      <w:r w:rsidR="005E4A53">
        <w:rPr>
          <w:rFonts w:ascii="Times New Roman" w:hAnsi="Times New Roman" w:cs="Times New Roman"/>
          <w:sz w:val="28"/>
          <w:szCs w:val="28"/>
        </w:rPr>
        <w:t>О</w:t>
      </w:r>
      <w:r w:rsidR="002B72C2" w:rsidRPr="004B7264">
        <w:rPr>
          <w:rFonts w:ascii="Times New Roman" w:hAnsi="Times New Roman" w:cs="Times New Roman"/>
          <w:sz w:val="28"/>
          <w:szCs w:val="28"/>
        </w:rPr>
        <w:t>бщества</w:t>
      </w:r>
      <w:r w:rsidRPr="004B7264">
        <w:rPr>
          <w:rFonts w:ascii="Times New Roman" w:hAnsi="Times New Roman" w:cs="Times New Roman"/>
          <w:sz w:val="28"/>
          <w:szCs w:val="28"/>
        </w:rPr>
        <w:t>, и (или) юридического и (или) экономического образования;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64">
        <w:rPr>
          <w:rFonts w:ascii="Times New Roman" w:hAnsi="Times New Roman" w:cs="Times New Roman"/>
          <w:sz w:val="28"/>
          <w:szCs w:val="28"/>
        </w:rPr>
        <w:t>б) отсутствие дисквалификации;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1"/>
      <w:bookmarkEnd w:id="4"/>
      <w:r w:rsidRPr="004B7264">
        <w:rPr>
          <w:rFonts w:ascii="Times New Roman" w:hAnsi="Times New Roman" w:cs="Times New Roman"/>
          <w:sz w:val="28"/>
          <w:szCs w:val="28"/>
        </w:rPr>
        <w:t>в) отсутствие судимости;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12"/>
      <w:bookmarkEnd w:id="5"/>
      <w:r w:rsidRPr="004B7264">
        <w:rPr>
          <w:rFonts w:ascii="Times New Roman" w:hAnsi="Times New Roman" w:cs="Times New Roman"/>
          <w:sz w:val="28"/>
          <w:szCs w:val="28"/>
        </w:rPr>
        <w:t>г) наличие опыта работы на должностях: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0"/>
      <w:bookmarkEnd w:id="6"/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bookmarkStart w:id="7" w:name="Par27"/>
      <w:bookmarkEnd w:id="7"/>
      <w:r w:rsidRPr="004B7264">
        <w:rPr>
          <w:rFonts w:ascii="Times New Roman" w:hAnsi="Times New Roman" w:cs="Times New Roman"/>
          <w:sz w:val="28"/>
          <w:szCs w:val="28"/>
        </w:rPr>
        <w:t xml:space="preserve">Критериями, применяемыми в целях отбора </w:t>
      </w:r>
      <w:r w:rsidR="002B72C2">
        <w:rPr>
          <w:rFonts w:ascii="Times New Roman" w:hAnsi="Times New Roman" w:cs="Times New Roman"/>
          <w:sz w:val="28"/>
          <w:szCs w:val="28"/>
        </w:rPr>
        <w:t>Кандидатов</w:t>
      </w:r>
      <w:r w:rsidRPr="004B7264">
        <w:rPr>
          <w:rFonts w:ascii="Times New Roman" w:hAnsi="Times New Roman" w:cs="Times New Roman"/>
          <w:sz w:val="28"/>
          <w:szCs w:val="28"/>
        </w:rPr>
        <w:t xml:space="preserve">, при равных показателях нескольких </w:t>
      </w:r>
      <w:r w:rsidR="009D27A8">
        <w:rPr>
          <w:rFonts w:ascii="Times New Roman" w:hAnsi="Times New Roman" w:cs="Times New Roman"/>
          <w:sz w:val="28"/>
          <w:szCs w:val="28"/>
        </w:rPr>
        <w:t>Кандидатов</w:t>
      </w:r>
      <w:r w:rsidRPr="004B7264">
        <w:rPr>
          <w:rFonts w:ascii="Times New Roman" w:hAnsi="Times New Roman" w:cs="Times New Roman"/>
          <w:sz w:val="28"/>
          <w:szCs w:val="28"/>
        </w:rPr>
        <w:t xml:space="preserve">, соответствующих критериям, указанным в 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пункт</w:t>
      </w:r>
      <w:r w:rsidR="00D06DC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настоящих </w:t>
      </w:r>
      <w:r w:rsidRPr="004B7264">
        <w:rPr>
          <w:rFonts w:ascii="Times New Roman" w:hAnsi="Times New Roman" w:cs="Times New Roman"/>
          <w:sz w:val="28"/>
          <w:szCs w:val="28"/>
        </w:rPr>
        <w:t>Критериев, являются: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8"/>
      <w:bookmarkEnd w:id="8"/>
      <w:r w:rsidRPr="004B7264">
        <w:rPr>
          <w:rFonts w:ascii="Times New Roman" w:hAnsi="Times New Roman" w:cs="Times New Roman"/>
          <w:sz w:val="28"/>
          <w:szCs w:val="28"/>
        </w:rPr>
        <w:t xml:space="preserve">а) для лиц, осуществлявших полномочия </w:t>
      </w:r>
      <w:r w:rsidR="005E4A53">
        <w:rPr>
          <w:rFonts w:ascii="Times New Roman" w:hAnsi="Times New Roman" w:cs="Times New Roman"/>
          <w:sz w:val="28"/>
          <w:szCs w:val="28"/>
        </w:rPr>
        <w:t xml:space="preserve">единоличного исполнительного органа </w:t>
      </w:r>
      <w:r w:rsidRPr="004B7264">
        <w:rPr>
          <w:rFonts w:ascii="Times New Roman" w:hAnsi="Times New Roman" w:cs="Times New Roman"/>
          <w:sz w:val="28"/>
          <w:szCs w:val="28"/>
        </w:rPr>
        <w:t xml:space="preserve">в </w:t>
      </w:r>
      <w:r w:rsidR="009D27A8">
        <w:rPr>
          <w:rFonts w:ascii="Times New Roman" w:hAnsi="Times New Roman" w:cs="Times New Roman"/>
          <w:sz w:val="28"/>
          <w:szCs w:val="28"/>
        </w:rPr>
        <w:t>Акционерных о</w:t>
      </w:r>
      <w:r w:rsidR="009D27A8" w:rsidRPr="004B7264">
        <w:rPr>
          <w:rFonts w:ascii="Times New Roman" w:hAnsi="Times New Roman" w:cs="Times New Roman"/>
          <w:sz w:val="28"/>
          <w:szCs w:val="28"/>
        </w:rPr>
        <w:t>бщества</w:t>
      </w:r>
      <w:r w:rsidR="009D27A8">
        <w:rPr>
          <w:rFonts w:ascii="Times New Roman" w:hAnsi="Times New Roman" w:cs="Times New Roman"/>
          <w:sz w:val="28"/>
          <w:szCs w:val="28"/>
        </w:rPr>
        <w:t>х</w:t>
      </w:r>
      <w:r w:rsidRPr="004B7264">
        <w:rPr>
          <w:rFonts w:ascii="Times New Roman" w:hAnsi="Times New Roman" w:cs="Times New Roman"/>
          <w:sz w:val="28"/>
          <w:szCs w:val="28"/>
        </w:rPr>
        <w:t xml:space="preserve"> в период, непосредственно предшествующий отбору, наличие</w:t>
      </w:r>
      <w:r w:rsidR="0021520B">
        <w:rPr>
          <w:rFonts w:ascii="Times New Roman" w:hAnsi="Times New Roman" w:cs="Times New Roman"/>
          <w:sz w:val="28"/>
          <w:szCs w:val="28"/>
        </w:rPr>
        <w:t xml:space="preserve"> д</w:t>
      </w:r>
      <w:r w:rsidRPr="004B7264">
        <w:rPr>
          <w:rFonts w:ascii="Times New Roman" w:hAnsi="Times New Roman" w:cs="Times New Roman"/>
          <w:sz w:val="28"/>
          <w:szCs w:val="28"/>
        </w:rPr>
        <w:t xml:space="preserve">остижения плановых значений ключевых показателей эффективности </w:t>
      </w:r>
      <w:r w:rsidR="009D27A8">
        <w:rPr>
          <w:rFonts w:ascii="Times New Roman" w:hAnsi="Times New Roman" w:cs="Times New Roman"/>
          <w:sz w:val="28"/>
          <w:szCs w:val="28"/>
        </w:rPr>
        <w:t>Акционерного о</w:t>
      </w:r>
      <w:r w:rsidR="009D27A8" w:rsidRPr="004B7264">
        <w:rPr>
          <w:rFonts w:ascii="Times New Roman" w:hAnsi="Times New Roman" w:cs="Times New Roman"/>
          <w:sz w:val="28"/>
          <w:szCs w:val="28"/>
        </w:rPr>
        <w:t>бщества</w:t>
      </w:r>
      <w:r w:rsidRPr="004B7264">
        <w:rPr>
          <w:rFonts w:ascii="Times New Roman" w:hAnsi="Times New Roman" w:cs="Times New Roman"/>
          <w:sz w:val="28"/>
          <w:szCs w:val="28"/>
        </w:rPr>
        <w:t xml:space="preserve"> более 85% за последние 2 отчетных года;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35"/>
      <w:bookmarkEnd w:id="9"/>
      <w:r w:rsidRPr="004B7264">
        <w:rPr>
          <w:rFonts w:ascii="Times New Roman" w:hAnsi="Times New Roman" w:cs="Times New Roman"/>
          <w:sz w:val="28"/>
          <w:szCs w:val="28"/>
        </w:rPr>
        <w:t xml:space="preserve">б) наличие опыта работы в сфере деятельности </w:t>
      </w:r>
      <w:r w:rsidR="008427D1">
        <w:rPr>
          <w:rFonts w:ascii="Times New Roman" w:hAnsi="Times New Roman" w:cs="Times New Roman"/>
          <w:sz w:val="28"/>
          <w:szCs w:val="28"/>
        </w:rPr>
        <w:t>Акционерного о</w:t>
      </w:r>
      <w:r w:rsidRPr="004B7264">
        <w:rPr>
          <w:rFonts w:ascii="Times New Roman" w:hAnsi="Times New Roman" w:cs="Times New Roman"/>
          <w:sz w:val="28"/>
          <w:szCs w:val="28"/>
        </w:rPr>
        <w:t>бщества;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36"/>
      <w:bookmarkEnd w:id="10"/>
      <w:r w:rsidRPr="004B7264">
        <w:rPr>
          <w:rFonts w:ascii="Times New Roman" w:hAnsi="Times New Roman" w:cs="Times New Roman"/>
          <w:sz w:val="28"/>
          <w:szCs w:val="28"/>
        </w:rPr>
        <w:lastRenderedPageBreak/>
        <w:t>в) наличие дополнительного образования;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37"/>
      <w:bookmarkEnd w:id="11"/>
      <w:r w:rsidRPr="004B7264">
        <w:rPr>
          <w:rFonts w:ascii="Times New Roman" w:hAnsi="Times New Roman" w:cs="Times New Roman"/>
          <w:sz w:val="28"/>
          <w:szCs w:val="28"/>
        </w:rPr>
        <w:t>г) наличие деловой и профессиональной репутации;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38"/>
      <w:bookmarkEnd w:id="12"/>
      <w:r w:rsidRPr="004B7264">
        <w:rPr>
          <w:rFonts w:ascii="Times New Roman" w:hAnsi="Times New Roman" w:cs="Times New Roman"/>
          <w:sz w:val="28"/>
          <w:szCs w:val="28"/>
        </w:rPr>
        <w:t xml:space="preserve">д) наличие предложений по плану деятельности </w:t>
      </w:r>
      <w:r w:rsidR="008427D1">
        <w:rPr>
          <w:rFonts w:ascii="Times New Roman" w:hAnsi="Times New Roman" w:cs="Times New Roman"/>
          <w:sz w:val="28"/>
          <w:szCs w:val="28"/>
        </w:rPr>
        <w:t>Акционерных о</w:t>
      </w:r>
      <w:r w:rsidRPr="004B7264">
        <w:rPr>
          <w:rFonts w:ascii="Times New Roman" w:hAnsi="Times New Roman" w:cs="Times New Roman"/>
          <w:sz w:val="28"/>
          <w:szCs w:val="28"/>
        </w:rPr>
        <w:t>бществ</w:t>
      </w:r>
      <w:r w:rsidR="008427D1">
        <w:rPr>
          <w:rFonts w:ascii="Times New Roman" w:hAnsi="Times New Roman" w:cs="Times New Roman"/>
          <w:sz w:val="28"/>
          <w:szCs w:val="28"/>
        </w:rPr>
        <w:t xml:space="preserve"> </w:t>
      </w:r>
      <w:r w:rsidR="008427D1">
        <w:rPr>
          <w:rFonts w:ascii="Times New Roman" w:hAnsi="Times New Roman" w:cs="Times New Roman"/>
          <w:sz w:val="28"/>
          <w:szCs w:val="28"/>
        </w:rPr>
        <w:br/>
      </w:r>
      <w:r w:rsidRPr="004B7264">
        <w:rPr>
          <w:rFonts w:ascii="Times New Roman" w:hAnsi="Times New Roman" w:cs="Times New Roman"/>
          <w:sz w:val="28"/>
          <w:szCs w:val="28"/>
        </w:rPr>
        <w:t>на 1 год;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39"/>
      <w:bookmarkEnd w:id="13"/>
      <w:r w:rsidRPr="004B7264">
        <w:rPr>
          <w:rFonts w:ascii="Times New Roman" w:hAnsi="Times New Roman" w:cs="Times New Roman"/>
          <w:sz w:val="28"/>
          <w:szCs w:val="28"/>
        </w:rPr>
        <w:t>е) наличие ученой степени;</w:t>
      </w:r>
    </w:p>
    <w:p w:rsidR="004B7264" w:rsidRPr="000D74D6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Par40"/>
      <w:bookmarkEnd w:id="14"/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ж) наличие образования и (или) квалификации, полученных в иностранном государстве;</w:t>
      </w:r>
    </w:p>
    <w:p w:rsidR="004B7264" w:rsidRPr="000D74D6" w:rsidRDefault="00D06DC3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5" w:name="Par41"/>
      <w:bookmarkEnd w:id="15"/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4B7264"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Документами, подтверждающими сведения, указанные в </w:t>
      </w:r>
      <w:hyperlink w:anchor="Par5" w:history="1">
        <w:r w:rsidR="004B7264"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пунктах 2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4B7264"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anchor="Par20" w:history="1">
        <w:r w:rsidR="004B7264"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="004B7264"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настоящих Критериев, являются, в частности:</w:t>
      </w:r>
    </w:p>
    <w:p w:rsidR="004B7264" w:rsidRPr="000D74D6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- документ, подтверждающий наличие образования</w:t>
      </w:r>
      <w:bookmarkStart w:id="16" w:name="_GoBack"/>
      <w:bookmarkEnd w:id="16"/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основного и дополнительного (</w:t>
      </w:r>
      <w:hyperlink w:anchor="Par6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а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2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w:anchor="Par36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подпункты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в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B48C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hyperlink w:anchor="Par39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е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w:anchor="Par40" w:history="1"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ж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</w:t>
        </w:r>
        <w:r w:rsidR="005E4A53">
          <w:rPr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)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7264" w:rsidRPr="000D74D6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документ, подтверждающий отсутствие дисквалификации </w:t>
      </w:r>
      <w:hyperlink w:anchor="Par10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(подпункт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б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2)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7264" w:rsidRPr="000D74D6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документ, подтверждающий отсутствие непогашенной или неснятой судимости за совершение умышленного преступления (данный документ представляется не позднее чем за 3 дня до даты заседания Комиссии по отбору кандидатов для избрания </w:t>
      </w:r>
      <w:r w:rsidR="00D06DC3" w:rsidRPr="004B7264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</w:t>
      </w:r>
      <w:r w:rsidR="00D06DC3"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6DC3">
        <w:rPr>
          <w:rFonts w:ascii="Times New Roman" w:hAnsi="Times New Roman" w:cs="Times New Roman"/>
          <w:color w:val="000000" w:themeColor="text1"/>
          <w:sz w:val="28"/>
          <w:szCs w:val="28"/>
        </w:rPr>
        <w:t>Акционерных о</w:t>
      </w:r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бществ (далее - Комиссия) </w:t>
      </w:r>
      <w:hyperlink w:anchor="Par11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(подпункт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в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2)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7264" w:rsidRPr="000D74D6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- документ, подтверждающий наличие опыта, например трудовая книжка, (</w:t>
      </w:r>
      <w:hyperlink w:anchor="Par12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г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2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w:anchor="Par35" w:history="1"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 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>б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0D74D6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</w:t>
        </w:r>
        <w:r w:rsidR="00D06DC3">
          <w:rPr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Pr="000D74D6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4B7264" w:rsidRPr="004B7264" w:rsidRDefault="004B7264" w:rsidP="00CE0E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справка в свободной форме (подпункты </w:t>
      </w:r>
      <w:r w:rsidR="00BB48C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B48C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ar38" w:history="1"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4B7264">
          <w:rPr>
            <w:rFonts w:ascii="Times New Roman" w:hAnsi="Times New Roman" w:cs="Times New Roman"/>
            <w:color w:val="000000" w:themeColor="text1"/>
            <w:sz w:val="28"/>
            <w:szCs w:val="28"/>
          </w:rPr>
          <w:t>д</w:t>
        </w:r>
        <w:r w:rsidR="00BB48C2">
          <w:rPr>
            <w:rFonts w:ascii="Times New Roman" w:hAnsi="Times New Roman" w:cs="Times New Roman"/>
            <w:color w:val="000000" w:themeColor="text1"/>
            <w:sz w:val="28"/>
            <w:szCs w:val="28"/>
          </w:rPr>
          <w:t>»</w:t>
        </w:r>
        <w:r w:rsidRPr="004B7264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пункта </w:t>
        </w:r>
        <w:r w:rsidR="00D06DC3">
          <w:rPr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  <w:r w:rsidRPr="004B7264">
          <w:rPr>
            <w:rFonts w:ascii="Times New Roman" w:hAnsi="Times New Roman" w:cs="Times New Roman"/>
            <w:color w:val="000000" w:themeColor="text1"/>
            <w:sz w:val="28"/>
            <w:szCs w:val="28"/>
          </w:rPr>
          <w:t>)</w:t>
        </w:r>
      </w:hyperlink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7264" w:rsidRDefault="004B7264" w:rsidP="008427D1">
      <w:pPr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7264">
        <w:rPr>
          <w:rFonts w:ascii="Times New Roman" w:hAnsi="Times New Roman" w:cs="Times New Roman"/>
          <w:sz w:val="28"/>
          <w:szCs w:val="28"/>
        </w:rPr>
        <w:t xml:space="preserve">- рекомендации, документы о членстве в общественно-профессиональных организациях, ориентированных на деятельность в сфере корпоративного 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управления (подпункт </w:t>
      </w:r>
      <w:r w:rsidR="00BB48C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BB48C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</w:t>
      </w:r>
      <w:r w:rsidR="00D06DC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B726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427D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27D1" w:rsidRDefault="008427D1" w:rsidP="008427D1">
      <w:pPr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7D1" w:rsidRPr="004B7264" w:rsidRDefault="008427D1" w:rsidP="008427D1">
      <w:pPr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427D1" w:rsidRPr="004B7264" w:rsidSect="000C6E84">
      <w:headerReference w:type="default" r:id="rId8"/>
      <w:headerReference w:type="first" r:id="rId9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D60" w:rsidRDefault="00213D60" w:rsidP="004E37B8">
      <w:pPr>
        <w:spacing w:after="0" w:line="240" w:lineRule="auto"/>
      </w:pPr>
      <w:r>
        <w:separator/>
      </w:r>
    </w:p>
  </w:endnote>
  <w:endnote w:type="continuationSeparator" w:id="0">
    <w:p w:rsidR="00213D60" w:rsidRDefault="00213D60" w:rsidP="004E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D60" w:rsidRDefault="00213D60" w:rsidP="004E37B8">
      <w:pPr>
        <w:spacing w:after="0" w:line="240" w:lineRule="auto"/>
      </w:pPr>
      <w:r>
        <w:separator/>
      </w:r>
    </w:p>
  </w:footnote>
  <w:footnote w:type="continuationSeparator" w:id="0">
    <w:p w:rsidR="00213D60" w:rsidRDefault="00213D60" w:rsidP="004E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53652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C6E84" w:rsidRPr="000C6E84" w:rsidRDefault="000C6E84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C6E8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C6E8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C6E8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C6E84">
          <w:rPr>
            <w:rFonts w:ascii="Times New Roman" w:hAnsi="Times New Roman" w:cs="Times New Roman"/>
            <w:sz w:val="28"/>
            <w:szCs w:val="28"/>
          </w:rPr>
          <w:t>2</w:t>
        </w:r>
        <w:r w:rsidRPr="000C6E8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B0" w:rsidRDefault="008771B0" w:rsidP="000C6E84">
    <w:pPr>
      <w:pStyle w:val="a8"/>
      <w:tabs>
        <w:tab w:val="clear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8790A"/>
    <w:multiLevelType w:val="hybridMultilevel"/>
    <w:tmpl w:val="F266B56A"/>
    <w:lvl w:ilvl="0" w:tplc="222EB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FC5"/>
    <w:rsid w:val="00041C29"/>
    <w:rsid w:val="00051176"/>
    <w:rsid w:val="00086155"/>
    <w:rsid w:val="0009657C"/>
    <w:rsid w:val="000A29AB"/>
    <w:rsid w:val="000C6E84"/>
    <w:rsid w:val="000D3BB5"/>
    <w:rsid w:val="000D74D6"/>
    <w:rsid w:val="000F2283"/>
    <w:rsid w:val="000F53EB"/>
    <w:rsid w:val="00146C6C"/>
    <w:rsid w:val="00185C9E"/>
    <w:rsid w:val="001A7131"/>
    <w:rsid w:val="002030D7"/>
    <w:rsid w:val="002072E8"/>
    <w:rsid w:val="002126C4"/>
    <w:rsid w:val="00213D60"/>
    <w:rsid w:val="0021520B"/>
    <w:rsid w:val="002236D5"/>
    <w:rsid w:val="00227DA2"/>
    <w:rsid w:val="0025222F"/>
    <w:rsid w:val="002612D8"/>
    <w:rsid w:val="0027591B"/>
    <w:rsid w:val="002B72C2"/>
    <w:rsid w:val="002B7500"/>
    <w:rsid w:val="003062F6"/>
    <w:rsid w:val="0033022D"/>
    <w:rsid w:val="003578D0"/>
    <w:rsid w:val="00357B5B"/>
    <w:rsid w:val="00375943"/>
    <w:rsid w:val="004259BC"/>
    <w:rsid w:val="0042703A"/>
    <w:rsid w:val="00442819"/>
    <w:rsid w:val="00452817"/>
    <w:rsid w:val="004B7264"/>
    <w:rsid w:val="004E336A"/>
    <w:rsid w:val="004E37B8"/>
    <w:rsid w:val="00507CDC"/>
    <w:rsid w:val="00515D4E"/>
    <w:rsid w:val="00535749"/>
    <w:rsid w:val="00546E77"/>
    <w:rsid w:val="00570612"/>
    <w:rsid w:val="005D344D"/>
    <w:rsid w:val="005D5861"/>
    <w:rsid w:val="005E4A53"/>
    <w:rsid w:val="005F2689"/>
    <w:rsid w:val="00651502"/>
    <w:rsid w:val="00651BE6"/>
    <w:rsid w:val="006644A0"/>
    <w:rsid w:val="006712C9"/>
    <w:rsid w:val="006A0E2E"/>
    <w:rsid w:val="006D278C"/>
    <w:rsid w:val="006E4562"/>
    <w:rsid w:val="006F1A1A"/>
    <w:rsid w:val="00792E14"/>
    <w:rsid w:val="007A390B"/>
    <w:rsid w:val="007C5DD5"/>
    <w:rsid w:val="007D39A9"/>
    <w:rsid w:val="007E16F9"/>
    <w:rsid w:val="007F7BBB"/>
    <w:rsid w:val="008427D1"/>
    <w:rsid w:val="00847D65"/>
    <w:rsid w:val="008529F2"/>
    <w:rsid w:val="00852C7B"/>
    <w:rsid w:val="008623F6"/>
    <w:rsid w:val="008771B0"/>
    <w:rsid w:val="008E4220"/>
    <w:rsid w:val="008E45A1"/>
    <w:rsid w:val="008F4199"/>
    <w:rsid w:val="009476AB"/>
    <w:rsid w:val="009903BD"/>
    <w:rsid w:val="00990CAA"/>
    <w:rsid w:val="009B5ABE"/>
    <w:rsid w:val="009C2FC5"/>
    <w:rsid w:val="009D27A8"/>
    <w:rsid w:val="009F5B69"/>
    <w:rsid w:val="00A33313"/>
    <w:rsid w:val="00A51621"/>
    <w:rsid w:val="00A72103"/>
    <w:rsid w:val="00A90A52"/>
    <w:rsid w:val="00AD0683"/>
    <w:rsid w:val="00AD21C4"/>
    <w:rsid w:val="00AD7EE2"/>
    <w:rsid w:val="00AE200F"/>
    <w:rsid w:val="00AF2E37"/>
    <w:rsid w:val="00AF768D"/>
    <w:rsid w:val="00B10B55"/>
    <w:rsid w:val="00B551F6"/>
    <w:rsid w:val="00B854BA"/>
    <w:rsid w:val="00B92612"/>
    <w:rsid w:val="00BB48C2"/>
    <w:rsid w:val="00BB5B8D"/>
    <w:rsid w:val="00BD22D4"/>
    <w:rsid w:val="00BE6B0D"/>
    <w:rsid w:val="00BF5B34"/>
    <w:rsid w:val="00C35B89"/>
    <w:rsid w:val="00C579A9"/>
    <w:rsid w:val="00C6229E"/>
    <w:rsid w:val="00CB2670"/>
    <w:rsid w:val="00CB6506"/>
    <w:rsid w:val="00CC52C3"/>
    <w:rsid w:val="00CD6F5C"/>
    <w:rsid w:val="00CE0E75"/>
    <w:rsid w:val="00D06DC3"/>
    <w:rsid w:val="00D6009D"/>
    <w:rsid w:val="00D6163B"/>
    <w:rsid w:val="00D772C0"/>
    <w:rsid w:val="00DA162D"/>
    <w:rsid w:val="00DA4BC6"/>
    <w:rsid w:val="00DE4DE9"/>
    <w:rsid w:val="00E12508"/>
    <w:rsid w:val="00E263A4"/>
    <w:rsid w:val="00E27580"/>
    <w:rsid w:val="00E3372E"/>
    <w:rsid w:val="00E36C54"/>
    <w:rsid w:val="00E70AEF"/>
    <w:rsid w:val="00E749DB"/>
    <w:rsid w:val="00E763E2"/>
    <w:rsid w:val="00EC4465"/>
    <w:rsid w:val="00EC76CD"/>
    <w:rsid w:val="00EF05E0"/>
    <w:rsid w:val="00F14554"/>
    <w:rsid w:val="00F21CCE"/>
    <w:rsid w:val="00F33782"/>
    <w:rsid w:val="00F52922"/>
    <w:rsid w:val="00F91147"/>
    <w:rsid w:val="00F94933"/>
    <w:rsid w:val="00FE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FC9D9"/>
  <w15:docId w15:val="{B89E54B6-F516-431B-A2B6-20304A43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09D"/>
    <w:pPr>
      <w:spacing w:after="200" w:line="276" w:lineRule="auto"/>
      <w:ind w:left="720"/>
      <w:contextualSpacing/>
    </w:pPr>
  </w:style>
  <w:style w:type="paragraph" w:customStyle="1" w:styleId="ConsPlusTitle">
    <w:name w:val="ConsPlusTitle"/>
    <w:rsid w:val="000F22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4">
    <w:name w:val="Table Grid"/>
    <w:basedOn w:val="a1"/>
    <w:uiPriority w:val="59"/>
    <w:rsid w:val="000F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F22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F5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37B8"/>
  </w:style>
  <w:style w:type="paragraph" w:styleId="aa">
    <w:name w:val="footer"/>
    <w:basedOn w:val="a"/>
    <w:link w:val="ab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2448C-BC39-4601-9184-4099A2D3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Эконом</cp:lastModifiedBy>
  <cp:revision>5</cp:revision>
  <cp:lastPrinted>2022-06-22T13:13:00Z</cp:lastPrinted>
  <dcterms:created xsi:type="dcterms:W3CDTF">2022-06-16T12:56:00Z</dcterms:created>
  <dcterms:modified xsi:type="dcterms:W3CDTF">2022-06-22T13:13:00Z</dcterms:modified>
</cp:coreProperties>
</file>