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DD5" w:rsidRDefault="005C7DD5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202" w:rsidRDefault="00C21202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6056" w:rsidRDefault="00AE6056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6056" w:rsidRDefault="00AE6056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92353" w:rsidRDefault="00492353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202" w:rsidRDefault="00C21202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4ED9" w:rsidRPr="0066291F" w:rsidRDefault="00486D88" w:rsidP="00486D8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D88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2FD8" w:rsidRPr="005C2FD8">
        <w:rPr>
          <w:rFonts w:ascii="Times New Roman" w:hAnsi="Times New Roman" w:cs="Times New Roman"/>
          <w:b/>
          <w:sz w:val="28"/>
          <w:szCs w:val="28"/>
        </w:rPr>
        <w:t xml:space="preserve">по предоставлению Министерством по земельным и имущественным отношениям Республики Дагестан государственной услуги </w:t>
      </w:r>
      <w:r w:rsidR="00F660F6" w:rsidRPr="00F660F6">
        <w:rPr>
          <w:rFonts w:ascii="Times New Roman" w:hAnsi="Times New Roman" w:cs="Times New Roman"/>
          <w:b/>
          <w:sz w:val="28"/>
          <w:szCs w:val="28"/>
        </w:rPr>
        <w:t>по установлению сервитута в отношении земель (земельных участков), находящихся в государственной собственности Республики Дагестан</w:t>
      </w:r>
    </w:p>
    <w:p w:rsidR="005466F6" w:rsidRDefault="005466F6" w:rsidP="00923F8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86D88" w:rsidRPr="00CA00DE" w:rsidRDefault="00382EAA" w:rsidP="00486D8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687">
        <w:rPr>
          <w:rFonts w:ascii="Times New Roman" w:eastAsia="Calibri" w:hAnsi="Times New Roman" w:cs="Times New Roman"/>
          <w:sz w:val="28"/>
          <w:szCs w:val="28"/>
        </w:rPr>
        <w:t xml:space="preserve">В соответствии с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Земельным </w:t>
      </w:r>
      <w:hyperlink r:id="rId7" w:history="1">
        <w:r w:rsidRPr="00283687">
          <w:rPr>
            <w:rFonts w:ascii="Times New Roman" w:eastAsia="Calibri" w:hAnsi="Times New Roman" w:cs="Times New Roman"/>
            <w:bCs/>
            <w:sz w:val="28"/>
            <w:szCs w:val="28"/>
          </w:rPr>
          <w:t>кодексом</w:t>
        </w:r>
      </w:hyperlink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 Российской Федерации</w:t>
      </w:r>
      <w:r w:rsidR="00453103">
        <w:rPr>
          <w:rFonts w:ascii="Times New Roman" w:eastAsia="Calibri" w:hAnsi="Times New Roman" w:cs="Times New Roman"/>
          <w:bCs/>
          <w:sz w:val="28"/>
          <w:szCs w:val="28"/>
        </w:rPr>
        <w:t xml:space="preserve"> (Собрание законодательства РФ</w:t>
      </w:r>
      <w:r>
        <w:rPr>
          <w:rFonts w:ascii="Times New Roman" w:eastAsia="Calibri" w:hAnsi="Times New Roman" w:cs="Times New Roman"/>
          <w:bCs/>
          <w:sz w:val="28"/>
          <w:szCs w:val="28"/>
        </w:rPr>
        <w:t>, 2001</w:t>
      </w:r>
      <w:r w:rsidRPr="004440D3">
        <w:rPr>
          <w:rFonts w:ascii="Times New Roman" w:eastAsia="Calibri" w:hAnsi="Times New Roman" w:cs="Times New Roman"/>
          <w:bCs/>
          <w:sz w:val="28"/>
          <w:szCs w:val="28"/>
        </w:rPr>
        <w:t>, 29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октября, №</w:t>
      </w:r>
      <w:r w:rsidRPr="004440D3">
        <w:rPr>
          <w:rFonts w:ascii="Times New Roman" w:eastAsia="Calibri" w:hAnsi="Times New Roman" w:cs="Times New Roman"/>
          <w:bCs/>
          <w:sz w:val="28"/>
          <w:szCs w:val="28"/>
        </w:rPr>
        <w:t xml:space="preserve"> 44, ст. 4147</w:t>
      </w:r>
      <w:r>
        <w:rPr>
          <w:rFonts w:ascii="Times New Roman" w:eastAsia="Calibri" w:hAnsi="Times New Roman" w:cs="Times New Roman"/>
          <w:bCs/>
          <w:sz w:val="28"/>
          <w:szCs w:val="28"/>
        </w:rPr>
        <w:t>)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, Федеральным </w:t>
      </w:r>
      <w:hyperlink r:id="rId8" w:history="1">
        <w:r w:rsidRPr="00283687">
          <w:rPr>
            <w:rFonts w:ascii="Times New Roman" w:eastAsia="Calibri" w:hAnsi="Times New Roman" w:cs="Times New Roman"/>
            <w:bCs/>
            <w:sz w:val="28"/>
            <w:szCs w:val="28"/>
          </w:rPr>
          <w:t>законом</w:t>
        </w:r>
      </w:hyperlink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от 27 июля 2010 года № 210-ФЗ «Об организации предоставления государст</w:t>
      </w:r>
      <w:r w:rsidR="00453103">
        <w:rPr>
          <w:rFonts w:ascii="Times New Roman" w:eastAsia="Calibri" w:hAnsi="Times New Roman" w:cs="Times New Roman"/>
          <w:bCs/>
          <w:sz w:val="28"/>
          <w:szCs w:val="28"/>
        </w:rPr>
        <w:t>венных и муниципальных услуг» (Собрание законодательства РФ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, 2010, 2 августа, № 31,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ст.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4179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;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официальн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ый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интернет-портал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правовой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информации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67EE3">
        <w:rPr>
          <w:rFonts w:ascii="Times New Roman" w:eastAsia="Calibri" w:hAnsi="Times New Roman" w:cs="Times New Roman"/>
          <w:bCs/>
          <w:sz w:val="28"/>
          <w:szCs w:val="28"/>
        </w:rPr>
        <w:t>http://www.pravo.gov.ru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, 2020, 31 июля),</w:t>
      </w:r>
      <w:r w:rsidR="0045310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83687">
        <w:rPr>
          <w:rFonts w:ascii="Times New Roman" w:eastAsia="Calibri" w:hAnsi="Times New Roman" w:cs="Times New Roman"/>
          <w:sz w:val="28"/>
          <w:szCs w:val="28"/>
        </w:rPr>
        <w:t xml:space="preserve">Положением о Министерстве </w:t>
      </w:r>
      <w:r w:rsidR="00453103">
        <w:rPr>
          <w:rFonts w:ascii="Times New Roman" w:eastAsia="Calibri" w:hAnsi="Times New Roman" w:cs="Times New Roman"/>
          <w:sz w:val="28"/>
          <w:szCs w:val="28"/>
        </w:rPr>
        <w:br/>
      </w:r>
      <w:r w:rsidRPr="00283687">
        <w:rPr>
          <w:rFonts w:ascii="Times New Roman" w:eastAsia="Calibri" w:hAnsi="Times New Roman" w:cs="Times New Roman"/>
          <w:sz w:val="28"/>
          <w:szCs w:val="28"/>
        </w:rPr>
        <w:t xml:space="preserve">по земельным и имущественным отношениям Республики Дагестан, утвержденным постановлением Правительства Республики Дагестан </w:t>
      </w:r>
      <w:r w:rsidR="0045310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</w:t>
      </w:r>
      <w:r w:rsidRPr="00283687">
        <w:rPr>
          <w:rFonts w:ascii="Times New Roman" w:eastAsia="Calibri" w:hAnsi="Times New Roman" w:cs="Times New Roman"/>
          <w:sz w:val="28"/>
          <w:szCs w:val="28"/>
        </w:rPr>
        <w:t xml:space="preserve">от 17 мая 2018 года № 48 (официальный интернет-портал правовой информации http://www.pravo.gov.ru, 2018, 28 мая, № 0500201805280007;), и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Правилами разработки и утверждения административных регламентов осуществления государственного контроля (надзора), утвержденными постановлением Правительства Республики Дагестан от 6 марта 2019 года № 46 (официальный интернет-портал правовой информации Республики Дагестан http://pravo.e-dag.ru, 2019, 11 марта; официальный интернет-портал правовой информации http://www.pravo.gov.r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u, 2019, 12 марта,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№ 0500201903120014), </w:t>
      </w:r>
      <w:r w:rsidRPr="00283687">
        <w:rPr>
          <w:rFonts w:ascii="Times New Roman" w:eastAsia="Calibri" w:hAnsi="Times New Roman" w:cs="Times New Roman"/>
          <w:sz w:val="28"/>
          <w:szCs w:val="28"/>
        </w:rPr>
        <w:t>п р и к а з ы в а ю:</w:t>
      </w:r>
    </w:p>
    <w:p w:rsidR="00486D88" w:rsidRDefault="00486D88" w:rsidP="00ED7FF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00DE">
        <w:rPr>
          <w:rFonts w:ascii="Times New Roman" w:hAnsi="Times New Roman" w:cs="Times New Roman"/>
          <w:sz w:val="28"/>
          <w:szCs w:val="28"/>
        </w:rPr>
        <w:lastRenderedPageBreak/>
        <w:t>1. </w:t>
      </w:r>
      <w:r w:rsidRPr="00CA00DE">
        <w:rPr>
          <w:rFonts w:ascii="Times New Roman" w:hAnsi="Times New Roman" w:cs="Times New Roman"/>
          <w:spacing w:val="-2"/>
          <w:sz w:val="28"/>
          <w:szCs w:val="28"/>
        </w:rPr>
        <w:t xml:space="preserve">Утвердить прилагаемый Административный регламент </w:t>
      </w:r>
      <w:r w:rsidR="00382EAA" w:rsidRPr="00382EAA">
        <w:rPr>
          <w:rFonts w:ascii="Times New Roman" w:hAnsi="Times New Roman" w:cs="Times New Roman"/>
          <w:spacing w:val="-2"/>
          <w:sz w:val="28"/>
          <w:szCs w:val="28"/>
        </w:rPr>
        <w:t>по предоставлению Министерством по земельным и имущественным отношениям Республики Дагестан государственной услуги по установлению сервитута в отношении земель (земельных участков), находящихся в государственной собственности Республики Дагестан</w:t>
      </w:r>
      <w:r w:rsidR="00295B3C" w:rsidRPr="00CA00DE">
        <w:rPr>
          <w:rFonts w:ascii="Times New Roman" w:hAnsi="Times New Roman" w:cs="Times New Roman"/>
          <w:sz w:val="28"/>
          <w:szCs w:val="28"/>
        </w:rPr>
        <w:t>.</w:t>
      </w:r>
    </w:p>
    <w:p w:rsidR="005207F9" w:rsidRPr="005207F9" w:rsidRDefault="00750C86" w:rsidP="005207F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A00DE">
        <w:rPr>
          <w:rFonts w:ascii="Times New Roman" w:hAnsi="Times New Roman" w:cs="Times New Roman"/>
          <w:sz w:val="28"/>
          <w:szCs w:val="28"/>
        </w:rPr>
        <w:t>. Признать утра</w:t>
      </w:r>
      <w:r>
        <w:rPr>
          <w:rFonts w:ascii="Times New Roman" w:hAnsi="Times New Roman" w:cs="Times New Roman"/>
          <w:sz w:val="28"/>
          <w:szCs w:val="28"/>
        </w:rPr>
        <w:t>тившим силу приказ Министерства</w:t>
      </w:r>
      <w:r w:rsidRPr="00CA00DE">
        <w:rPr>
          <w:rFonts w:ascii="Times New Roman" w:hAnsi="Times New Roman" w:cs="Times New Roman"/>
          <w:sz w:val="28"/>
          <w:szCs w:val="28"/>
        </w:rPr>
        <w:t xml:space="preserve"> по земельным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CA00DE">
        <w:rPr>
          <w:rFonts w:ascii="Times New Roman" w:hAnsi="Times New Roman" w:cs="Times New Roman"/>
          <w:sz w:val="28"/>
          <w:szCs w:val="28"/>
        </w:rPr>
        <w:t xml:space="preserve">и имущественным отношениям Республики Дагестан </w:t>
      </w:r>
      <w:r w:rsidRPr="005F60C1">
        <w:rPr>
          <w:rFonts w:ascii="Times New Roman" w:hAnsi="Times New Roman" w:cs="Times New Roman"/>
          <w:sz w:val="28"/>
          <w:szCs w:val="28"/>
        </w:rPr>
        <w:t>от 18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5F60C1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5F60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 137 «</w:t>
      </w:r>
      <w:r w:rsidRPr="0005345F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Министерством по земельным и имущественным отношениям Республики Дагестан государственной услуги по заключению соглашения об установлении сервитута в отношении земельного участка, находящегося в государственной собственности Республики Дагестан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207F9">
        <w:rPr>
          <w:rFonts w:ascii="Times New Roman" w:hAnsi="Times New Roman" w:cs="Times New Roman"/>
          <w:sz w:val="28"/>
          <w:szCs w:val="28"/>
        </w:rPr>
        <w:t xml:space="preserve"> (</w:t>
      </w:r>
      <w:r w:rsidR="005207F9" w:rsidRPr="005207F9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Республики Дагестан http://pravo.e</w:t>
      </w:r>
      <w:r w:rsidR="00E115F8">
        <w:rPr>
          <w:rFonts w:ascii="Times New Roman" w:hAnsi="Times New Roman" w:cs="Times New Roman"/>
          <w:sz w:val="28"/>
          <w:szCs w:val="28"/>
        </w:rPr>
        <w:t>-dag.ru, 28.12.2018)</w:t>
      </w:r>
    </w:p>
    <w:p w:rsidR="00ED7FFD" w:rsidRPr="00ED7FFD" w:rsidRDefault="00750C86" w:rsidP="00753F9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D7FFD">
        <w:rPr>
          <w:rFonts w:ascii="Times New Roman" w:hAnsi="Times New Roman" w:cs="Times New Roman"/>
          <w:sz w:val="28"/>
          <w:szCs w:val="28"/>
        </w:rPr>
        <w:t>. </w:t>
      </w:r>
      <w:r w:rsidR="008C2E0E">
        <w:rPr>
          <w:rFonts w:ascii="Times New Roman" w:hAnsi="Times New Roman" w:cs="Times New Roman"/>
          <w:sz w:val="28"/>
          <w:szCs w:val="28"/>
        </w:rPr>
        <w:t>Управлению земельных отношений н</w:t>
      </w:r>
      <w:r w:rsidR="00ED7FFD" w:rsidRPr="00ED7FFD">
        <w:rPr>
          <w:rFonts w:ascii="Times New Roman" w:hAnsi="Times New Roman" w:cs="Times New Roman"/>
          <w:sz w:val="28"/>
          <w:szCs w:val="28"/>
        </w:rPr>
        <w:t xml:space="preserve">аправить настоящий приказ </w:t>
      </w:r>
      <w:r w:rsidR="008C2E0E">
        <w:rPr>
          <w:rFonts w:ascii="Times New Roman" w:hAnsi="Times New Roman" w:cs="Times New Roman"/>
          <w:sz w:val="28"/>
          <w:szCs w:val="28"/>
        </w:rPr>
        <w:br/>
      </w:r>
      <w:r w:rsidR="00ED7FFD" w:rsidRPr="00ED7FFD">
        <w:rPr>
          <w:rFonts w:ascii="Times New Roman" w:hAnsi="Times New Roman" w:cs="Times New Roman"/>
          <w:sz w:val="28"/>
          <w:szCs w:val="28"/>
        </w:rPr>
        <w:t>в Министерство юстиции Республики Дагестан на государственную регистрацию в установленном законодательством порядке.</w:t>
      </w:r>
    </w:p>
    <w:p w:rsidR="00ED7FFD" w:rsidRPr="00CA00DE" w:rsidRDefault="00750C86" w:rsidP="00753F9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D7FFD">
        <w:rPr>
          <w:rFonts w:ascii="Times New Roman" w:hAnsi="Times New Roman" w:cs="Times New Roman"/>
          <w:sz w:val="28"/>
          <w:szCs w:val="28"/>
        </w:rPr>
        <w:t>. </w:t>
      </w:r>
      <w:r w:rsidR="00753F95" w:rsidRPr="00BE3381">
        <w:rPr>
          <w:rFonts w:ascii="Times New Roman" w:hAnsi="Times New Roman" w:cs="Times New Roman"/>
          <w:sz w:val="28"/>
          <w:szCs w:val="28"/>
        </w:rPr>
        <w:t>У</w:t>
      </w:r>
      <w:r w:rsidR="008C2E0E" w:rsidRPr="00BE3381">
        <w:rPr>
          <w:rFonts w:ascii="Times New Roman" w:hAnsi="Times New Roman" w:cs="Times New Roman"/>
          <w:sz w:val="28"/>
          <w:szCs w:val="28"/>
        </w:rPr>
        <w:t xml:space="preserve">правлению государственной службы, информатизации </w:t>
      </w:r>
      <w:r w:rsidR="00BE3381">
        <w:rPr>
          <w:rFonts w:ascii="Times New Roman" w:hAnsi="Times New Roman" w:cs="Times New Roman"/>
          <w:sz w:val="28"/>
          <w:szCs w:val="28"/>
        </w:rPr>
        <w:br/>
      </w:r>
      <w:r w:rsidR="008C2E0E" w:rsidRPr="00BE3381">
        <w:rPr>
          <w:rFonts w:ascii="Times New Roman" w:hAnsi="Times New Roman" w:cs="Times New Roman"/>
          <w:sz w:val="28"/>
          <w:szCs w:val="28"/>
        </w:rPr>
        <w:t>и</w:t>
      </w:r>
      <w:r w:rsidR="00753F95" w:rsidRPr="00BE3381">
        <w:rPr>
          <w:rFonts w:ascii="Times New Roman" w:hAnsi="Times New Roman" w:cs="Times New Roman"/>
          <w:sz w:val="28"/>
          <w:szCs w:val="28"/>
        </w:rPr>
        <w:t xml:space="preserve"> д</w:t>
      </w:r>
      <w:r w:rsidR="008C2E0E" w:rsidRPr="00BE3381">
        <w:rPr>
          <w:rFonts w:ascii="Times New Roman" w:hAnsi="Times New Roman" w:cs="Times New Roman"/>
          <w:sz w:val="28"/>
          <w:szCs w:val="28"/>
        </w:rPr>
        <w:t xml:space="preserve">окументационного обеспечения </w:t>
      </w:r>
      <w:r w:rsidR="00753F95" w:rsidRPr="00BE3381">
        <w:rPr>
          <w:rFonts w:ascii="Times New Roman" w:hAnsi="Times New Roman" w:cs="Times New Roman"/>
          <w:sz w:val="28"/>
          <w:szCs w:val="28"/>
        </w:rPr>
        <w:t>р</w:t>
      </w:r>
      <w:r w:rsidR="00ED7FFD" w:rsidRPr="00BE3381">
        <w:rPr>
          <w:rFonts w:ascii="Times New Roman" w:hAnsi="Times New Roman" w:cs="Times New Roman"/>
          <w:sz w:val="28"/>
          <w:szCs w:val="28"/>
        </w:rPr>
        <w:t>азместить настоящий приказ на официальн</w:t>
      </w:r>
      <w:r w:rsidR="00C21F84">
        <w:rPr>
          <w:rFonts w:ascii="Times New Roman" w:hAnsi="Times New Roman" w:cs="Times New Roman"/>
          <w:sz w:val="28"/>
          <w:szCs w:val="28"/>
        </w:rPr>
        <w:t>ом</w:t>
      </w:r>
      <w:r w:rsidR="00ED7FFD" w:rsidRPr="00BE3381">
        <w:rPr>
          <w:rFonts w:ascii="Times New Roman" w:hAnsi="Times New Roman" w:cs="Times New Roman"/>
          <w:sz w:val="28"/>
          <w:szCs w:val="28"/>
        </w:rPr>
        <w:t xml:space="preserve"> сайт</w:t>
      </w:r>
      <w:r w:rsidR="00C21F84">
        <w:rPr>
          <w:rFonts w:ascii="Times New Roman" w:hAnsi="Times New Roman" w:cs="Times New Roman"/>
          <w:sz w:val="28"/>
          <w:szCs w:val="28"/>
        </w:rPr>
        <w:t>е</w:t>
      </w:r>
      <w:r w:rsidR="00ED7FFD" w:rsidRPr="00BE3381">
        <w:rPr>
          <w:rFonts w:ascii="Times New Roman" w:hAnsi="Times New Roman" w:cs="Times New Roman"/>
          <w:sz w:val="28"/>
          <w:szCs w:val="28"/>
        </w:rPr>
        <w:t xml:space="preserve"> </w:t>
      </w:r>
      <w:r w:rsidR="00C21F84">
        <w:rPr>
          <w:rFonts w:ascii="Times New Roman" w:hAnsi="Times New Roman" w:cs="Times New Roman"/>
          <w:sz w:val="28"/>
          <w:szCs w:val="28"/>
        </w:rPr>
        <w:t>Минимущества</w:t>
      </w:r>
      <w:r w:rsidR="00ED7FFD" w:rsidRPr="00BE3381">
        <w:rPr>
          <w:rFonts w:ascii="Times New Roman" w:hAnsi="Times New Roman" w:cs="Times New Roman"/>
          <w:sz w:val="28"/>
          <w:szCs w:val="28"/>
        </w:rPr>
        <w:t xml:space="preserve"> Дагестан</w:t>
      </w:r>
      <w:r w:rsidR="00C21F84">
        <w:rPr>
          <w:rFonts w:ascii="Times New Roman" w:hAnsi="Times New Roman" w:cs="Times New Roman"/>
          <w:sz w:val="28"/>
          <w:szCs w:val="28"/>
        </w:rPr>
        <w:t>а</w:t>
      </w:r>
      <w:r w:rsidR="00ED7FFD" w:rsidRPr="00BE3381">
        <w:rPr>
          <w:rFonts w:ascii="Times New Roman" w:hAnsi="Times New Roman" w:cs="Times New Roman"/>
          <w:sz w:val="28"/>
          <w:szCs w:val="28"/>
        </w:rPr>
        <w:t xml:space="preserve"> </w:t>
      </w:r>
      <w:r w:rsidR="001A12ED" w:rsidRPr="00BE3381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</w:t>
      </w:r>
      <w:r w:rsidR="00ED7FFD" w:rsidRPr="00BE3381">
        <w:rPr>
          <w:rFonts w:ascii="Times New Roman" w:hAnsi="Times New Roman" w:cs="Times New Roman"/>
          <w:sz w:val="28"/>
          <w:szCs w:val="28"/>
        </w:rPr>
        <w:t>(</w:t>
      </w:r>
      <w:r w:rsidR="00C95D02" w:rsidRPr="00C95D02">
        <w:rPr>
          <w:rFonts w:ascii="Times New Roman" w:hAnsi="Times New Roman" w:cs="Times New Roman"/>
          <w:sz w:val="28"/>
          <w:szCs w:val="28"/>
        </w:rPr>
        <w:t>http://</w:t>
      </w:r>
      <w:r w:rsidR="00ED7FFD" w:rsidRPr="00BE3381">
        <w:rPr>
          <w:rFonts w:ascii="Times New Roman" w:hAnsi="Times New Roman" w:cs="Times New Roman"/>
          <w:sz w:val="28"/>
          <w:szCs w:val="28"/>
        </w:rPr>
        <w:t>www.</w:t>
      </w:r>
      <w:r w:rsidR="00D71214" w:rsidRPr="00BE3381">
        <w:rPr>
          <w:rFonts w:ascii="Times New Roman" w:hAnsi="Times New Roman" w:cs="Times New Roman"/>
          <w:sz w:val="28"/>
          <w:szCs w:val="28"/>
        </w:rPr>
        <w:t>estate.e-dag.ru</w:t>
      </w:r>
      <w:r w:rsidR="00ED7FFD" w:rsidRPr="00BE3381">
        <w:rPr>
          <w:rFonts w:ascii="Times New Roman" w:hAnsi="Times New Roman" w:cs="Times New Roman"/>
          <w:sz w:val="28"/>
          <w:szCs w:val="28"/>
        </w:rPr>
        <w:t>)</w:t>
      </w:r>
      <w:r w:rsidR="002474FB" w:rsidRPr="00BE3381">
        <w:rPr>
          <w:rFonts w:ascii="Times New Roman" w:hAnsi="Times New Roman" w:cs="Times New Roman"/>
          <w:sz w:val="28"/>
          <w:szCs w:val="28"/>
        </w:rPr>
        <w:t>.</w:t>
      </w:r>
    </w:p>
    <w:p w:rsidR="00551B32" w:rsidRDefault="002556FC" w:rsidP="00486D8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86D88" w:rsidRPr="00CA00DE">
        <w:rPr>
          <w:rFonts w:ascii="Times New Roman" w:hAnsi="Times New Roman" w:cs="Times New Roman"/>
          <w:sz w:val="28"/>
          <w:szCs w:val="28"/>
        </w:rPr>
        <w:t>.</w:t>
      </w:r>
      <w:r w:rsidR="00CA00DE" w:rsidRPr="00CA00DE">
        <w:rPr>
          <w:rFonts w:ascii="Times New Roman" w:hAnsi="Times New Roman" w:cs="Times New Roman"/>
          <w:sz w:val="28"/>
          <w:szCs w:val="28"/>
        </w:rPr>
        <w:t> </w:t>
      </w:r>
      <w:r w:rsidR="00486D88" w:rsidRPr="00CA00DE"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оставляю за собой.</w:t>
      </w:r>
    </w:p>
    <w:p w:rsidR="00CB5C67" w:rsidRDefault="00CB5C67" w:rsidP="00551B3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5C67" w:rsidRDefault="00CB5C67" w:rsidP="00551B3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4393"/>
        <w:gridCol w:w="4963"/>
      </w:tblGrid>
      <w:tr w:rsidR="003D71D3" w:rsidRPr="003D71D3" w:rsidTr="000420C3">
        <w:tc>
          <w:tcPr>
            <w:tcW w:w="4393" w:type="dxa"/>
            <w:shd w:val="clear" w:color="auto" w:fill="auto"/>
          </w:tcPr>
          <w:p w:rsidR="003D71D3" w:rsidRPr="003D71D3" w:rsidRDefault="006800A1" w:rsidP="003D71D3">
            <w:pPr>
              <w:tabs>
                <w:tab w:val="left" w:pos="0"/>
                <w:tab w:val="left" w:pos="720"/>
              </w:tabs>
              <w:suppressAutoHyphens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Врио</w:t>
            </w:r>
            <w:r w:rsidR="008871CD" w:rsidRPr="008871CD">
              <w:rPr>
                <w:sz w:val="28"/>
                <w:szCs w:val="28"/>
              </w:rPr>
              <w:t xml:space="preserve"> министра</w:t>
            </w:r>
          </w:p>
        </w:tc>
        <w:tc>
          <w:tcPr>
            <w:tcW w:w="4963" w:type="dxa"/>
            <w:shd w:val="clear" w:color="auto" w:fill="auto"/>
          </w:tcPr>
          <w:p w:rsidR="003D71D3" w:rsidRPr="003D71D3" w:rsidRDefault="006800A1" w:rsidP="003D71D3">
            <w:pPr>
              <w:tabs>
                <w:tab w:val="left" w:pos="0"/>
                <w:tab w:val="left" w:pos="720"/>
              </w:tabs>
              <w:suppressAutoHyphens/>
              <w:spacing w:line="240" w:lineRule="auto"/>
              <w:ind w:firstLine="0"/>
              <w:jc w:val="right"/>
              <w:rPr>
                <w:sz w:val="28"/>
                <w:szCs w:val="28"/>
              </w:rPr>
            </w:pPr>
            <w:r w:rsidRPr="006800A1">
              <w:rPr>
                <w:bCs/>
                <w:sz w:val="28"/>
                <w:szCs w:val="28"/>
              </w:rPr>
              <w:t>А.К. Кагиргаджиев</w:t>
            </w:r>
          </w:p>
        </w:tc>
      </w:tr>
    </w:tbl>
    <w:p w:rsidR="00DD2D5E" w:rsidRPr="00997049" w:rsidRDefault="00DD2D5E" w:rsidP="00486D88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DD2D5E" w:rsidRPr="00997049" w:rsidSect="00CA00DE">
      <w:headerReference w:type="default" r:id="rId9"/>
      <w:headerReference w:type="first" r:id="rId10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3A9" w:rsidRDefault="005E03A9" w:rsidP="000A7330">
      <w:pPr>
        <w:spacing w:line="240" w:lineRule="auto"/>
      </w:pPr>
      <w:r>
        <w:separator/>
      </w:r>
    </w:p>
  </w:endnote>
  <w:endnote w:type="continuationSeparator" w:id="0">
    <w:p w:rsidR="005E03A9" w:rsidRDefault="005E03A9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3A9" w:rsidRDefault="005E03A9" w:rsidP="000A7330">
      <w:pPr>
        <w:spacing w:line="240" w:lineRule="auto"/>
      </w:pPr>
      <w:r>
        <w:separator/>
      </w:r>
    </w:p>
  </w:footnote>
  <w:footnote w:type="continuationSeparator" w:id="0">
    <w:p w:rsidR="005E03A9" w:rsidRDefault="005E03A9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59073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A7330" w:rsidRDefault="008C34FB" w:rsidP="00773BE3">
        <w:pPr>
          <w:pStyle w:val="a4"/>
          <w:jc w:val="center"/>
        </w:pPr>
        <w:r>
          <w:rPr>
            <w:rFonts w:ascii="Times New Roman" w:hAnsi="Times New Roman" w:cs="Times New Roman"/>
            <w:sz w:val="28"/>
            <w:szCs w:val="28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64A" w:rsidRPr="0068164A" w:rsidRDefault="0068164A" w:rsidP="0068164A">
    <w:pPr>
      <w:pStyle w:val="a4"/>
      <w:jc w:val="right"/>
      <w:rPr>
        <w:rFonts w:ascii="Times New Roman" w:hAnsi="Times New Roman" w:cs="Times New Roman"/>
        <w:sz w:val="28"/>
        <w:szCs w:val="28"/>
      </w:rPr>
    </w:pPr>
    <w:r w:rsidRPr="0068164A">
      <w:rPr>
        <w:rFonts w:ascii="Times New Roman" w:hAnsi="Times New Roman" w:cs="Times New Roman"/>
        <w:sz w:val="28"/>
        <w:szCs w:val="28"/>
      </w:rP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0477"/>
    <w:rsid w:val="0000107E"/>
    <w:rsid w:val="00001688"/>
    <w:rsid w:val="00005E4B"/>
    <w:rsid w:val="00024CB3"/>
    <w:rsid w:val="00037B81"/>
    <w:rsid w:val="0005345F"/>
    <w:rsid w:val="00092081"/>
    <w:rsid w:val="00096C01"/>
    <w:rsid w:val="000A3FB7"/>
    <w:rsid w:val="000A6873"/>
    <w:rsid w:val="000A7330"/>
    <w:rsid w:val="000D5163"/>
    <w:rsid w:val="000F00C8"/>
    <w:rsid w:val="00104ED9"/>
    <w:rsid w:val="001202C1"/>
    <w:rsid w:val="001251A1"/>
    <w:rsid w:val="00164070"/>
    <w:rsid w:val="00175080"/>
    <w:rsid w:val="0019481B"/>
    <w:rsid w:val="001A12ED"/>
    <w:rsid w:val="001B6739"/>
    <w:rsid w:val="001C0E96"/>
    <w:rsid w:val="001D0BFB"/>
    <w:rsid w:val="001D7493"/>
    <w:rsid w:val="001F14BF"/>
    <w:rsid w:val="001F5CC5"/>
    <w:rsid w:val="00201AC9"/>
    <w:rsid w:val="002132D9"/>
    <w:rsid w:val="00214EC4"/>
    <w:rsid w:val="0021579D"/>
    <w:rsid w:val="002232B0"/>
    <w:rsid w:val="00226C78"/>
    <w:rsid w:val="0023686F"/>
    <w:rsid w:val="00236CCB"/>
    <w:rsid w:val="002474FB"/>
    <w:rsid w:val="002556FC"/>
    <w:rsid w:val="00257C2D"/>
    <w:rsid w:val="0028095C"/>
    <w:rsid w:val="00285C4F"/>
    <w:rsid w:val="00287990"/>
    <w:rsid w:val="00290247"/>
    <w:rsid w:val="00295B3C"/>
    <w:rsid w:val="00295DC1"/>
    <w:rsid w:val="00297849"/>
    <w:rsid w:val="002A20FD"/>
    <w:rsid w:val="002B4423"/>
    <w:rsid w:val="002D46D1"/>
    <w:rsid w:val="002E12BC"/>
    <w:rsid w:val="002E2589"/>
    <w:rsid w:val="003014D7"/>
    <w:rsid w:val="0030728B"/>
    <w:rsid w:val="00324061"/>
    <w:rsid w:val="00327741"/>
    <w:rsid w:val="0035475A"/>
    <w:rsid w:val="00362E41"/>
    <w:rsid w:val="00365C7C"/>
    <w:rsid w:val="003672F7"/>
    <w:rsid w:val="00382EAA"/>
    <w:rsid w:val="003952F4"/>
    <w:rsid w:val="0039638E"/>
    <w:rsid w:val="003B385C"/>
    <w:rsid w:val="003B6BEC"/>
    <w:rsid w:val="003D3FD0"/>
    <w:rsid w:val="003D71D3"/>
    <w:rsid w:val="003E52F7"/>
    <w:rsid w:val="003E7570"/>
    <w:rsid w:val="00405B21"/>
    <w:rsid w:val="00421490"/>
    <w:rsid w:val="00430F01"/>
    <w:rsid w:val="0043375D"/>
    <w:rsid w:val="00453103"/>
    <w:rsid w:val="004821AE"/>
    <w:rsid w:val="00484A6A"/>
    <w:rsid w:val="00486D88"/>
    <w:rsid w:val="00492353"/>
    <w:rsid w:val="004926D2"/>
    <w:rsid w:val="004933DD"/>
    <w:rsid w:val="004B024A"/>
    <w:rsid w:val="004B13AE"/>
    <w:rsid w:val="004B2EC5"/>
    <w:rsid w:val="004C6491"/>
    <w:rsid w:val="004E1153"/>
    <w:rsid w:val="005207F9"/>
    <w:rsid w:val="005213DD"/>
    <w:rsid w:val="00522685"/>
    <w:rsid w:val="00530B14"/>
    <w:rsid w:val="005466F6"/>
    <w:rsid w:val="005508A8"/>
    <w:rsid w:val="00551B32"/>
    <w:rsid w:val="00557CA4"/>
    <w:rsid w:val="00585B30"/>
    <w:rsid w:val="00593345"/>
    <w:rsid w:val="00597096"/>
    <w:rsid w:val="005A2C4D"/>
    <w:rsid w:val="005B64FD"/>
    <w:rsid w:val="005B66F5"/>
    <w:rsid w:val="005B776C"/>
    <w:rsid w:val="005C114B"/>
    <w:rsid w:val="005C2FD8"/>
    <w:rsid w:val="005C7DD5"/>
    <w:rsid w:val="005D5689"/>
    <w:rsid w:val="005D7FA1"/>
    <w:rsid w:val="005E03A9"/>
    <w:rsid w:val="005E47E4"/>
    <w:rsid w:val="005F2AA7"/>
    <w:rsid w:val="005F60C1"/>
    <w:rsid w:val="00604AA9"/>
    <w:rsid w:val="00630071"/>
    <w:rsid w:val="006540D7"/>
    <w:rsid w:val="0066291F"/>
    <w:rsid w:val="006733BE"/>
    <w:rsid w:val="006800A1"/>
    <w:rsid w:val="00680672"/>
    <w:rsid w:val="0068164A"/>
    <w:rsid w:val="00682C75"/>
    <w:rsid w:val="006A1F1B"/>
    <w:rsid w:val="006A7E89"/>
    <w:rsid w:val="00704935"/>
    <w:rsid w:val="007121F9"/>
    <w:rsid w:val="0074648E"/>
    <w:rsid w:val="00750C86"/>
    <w:rsid w:val="00752256"/>
    <w:rsid w:val="00753F95"/>
    <w:rsid w:val="0075578B"/>
    <w:rsid w:val="00761219"/>
    <w:rsid w:val="007630F9"/>
    <w:rsid w:val="007664E8"/>
    <w:rsid w:val="00773BE3"/>
    <w:rsid w:val="007838F6"/>
    <w:rsid w:val="007A3DBE"/>
    <w:rsid w:val="007B5E00"/>
    <w:rsid w:val="007B6B37"/>
    <w:rsid w:val="007C53CB"/>
    <w:rsid w:val="007F0BC7"/>
    <w:rsid w:val="007F3FFB"/>
    <w:rsid w:val="0081587D"/>
    <w:rsid w:val="00825344"/>
    <w:rsid w:val="008268AA"/>
    <w:rsid w:val="00845AED"/>
    <w:rsid w:val="0086382D"/>
    <w:rsid w:val="00867FF2"/>
    <w:rsid w:val="00871D47"/>
    <w:rsid w:val="00883FBF"/>
    <w:rsid w:val="008871CD"/>
    <w:rsid w:val="0088734F"/>
    <w:rsid w:val="0089085B"/>
    <w:rsid w:val="008B5B59"/>
    <w:rsid w:val="008C2E0E"/>
    <w:rsid w:val="008C34FB"/>
    <w:rsid w:val="008D5EB6"/>
    <w:rsid w:val="008F0900"/>
    <w:rsid w:val="00906351"/>
    <w:rsid w:val="00906A00"/>
    <w:rsid w:val="00923F81"/>
    <w:rsid w:val="00933539"/>
    <w:rsid w:val="0095581C"/>
    <w:rsid w:val="009804B6"/>
    <w:rsid w:val="0098715B"/>
    <w:rsid w:val="00996A6F"/>
    <w:rsid w:val="00997049"/>
    <w:rsid w:val="009B019E"/>
    <w:rsid w:val="009C0E28"/>
    <w:rsid w:val="009D7DD1"/>
    <w:rsid w:val="009F1478"/>
    <w:rsid w:val="00A00052"/>
    <w:rsid w:val="00A00477"/>
    <w:rsid w:val="00A306D4"/>
    <w:rsid w:val="00A4599E"/>
    <w:rsid w:val="00A51ACE"/>
    <w:rsid w:val="00A51D79"/>
    <w:rsid w:val="00A60F9A"/>
    <w:rsid w:val="00A77FAF"/>
    <w:rsid w:val="00A83209"/>
    <w:rsid w:val="00A83B04"/>
    <w:rsid w:val="00A87E7D"/>
    <w:rsid w:val="00A96954"/>
    <w:rsid w:val="00AC04E8"/>
    <w:rsid w:val="00AC1C7A"/>
    <w:rsid w:val="00AD22B3"/>
    <w:rsid w:val="00AD6400"/>
    <w:rsid w:val="00AE6056"/>
    <w:rsid w:val="00B11C7A"/>
    <w:rsid w:val="00B26EAF"/>
    <w:rsid w:val="00B33C1C"/>
    <w:rsid w:val="00B42CEE"/>
    <w:rsid w:val="00B54B12"/>
    <w:rsid w:val="00B62324"/>
    <w:rsid w:val="00BA70E8"/>
    <w:rsid w:val="00BA7E32"/>
    <w:rsid w:val="00BB2AAA"/>
    <w:rsid w:val="00BB42AF"/>
    <w:rsid w:val="00BC2AE7"/>
    <w:rsid w:val="00BC441F"/>
    <w:rsid w:val="00BD3047"/>
    <w:rsid w:val="00BE3381"/>
    <w:rsid w:val="00C00658"/>
    <w:rsid w:val="00C11070"/>
    <w:rsid w:val="00C21202"/>
    <w:rsid w:val="00C21F84"/>
    <w:rsid w:val="00C258B7"/>
    <w:rsid w:val="00C33C22"/>
    <w:rsid w:val="00C33C61"/>
    <w:rsid w:val="00C4054C"/>
    <w:rsid w:val="00C4234E"/>
    <w:rsid w:val="00C53943"/>
    <w:rsid w:val="00C727E8"/>
    <w:rsid w:val="00C73D3C"/>
    <w:rsid w:val="00C83BD5"/>
    <w:rsid w:val="00C95D02"/>
    <w:rsid w:val="00CA00DE"/>
    <w:rsid w:val="00CA3115"/>
    <w:rsid w:val="00CA5220"/>
    <w:rsid w:val="00CA6ECD"/>
    <w:rsid w:val="00CB2C77"/>
    <w:rsid w:val="00CB5C67"/>
    <w:rsid w:val="00CC1685"/>
    <w:rsid w:val="00CE495C"/>
    <w:rsid w:val="00CE5F87"/>
    <w:rsid w:val="00CE7B97"/>
    <w:rsid w:val="00D03AA4"/>
    <w:rsid w:val="00D22582"/>
    <w:rsid w:val="00D240F8"/>
    <w:rsid w:val="00D340CE"/>
    <w:rsid w:val="00D41FCC"/>
    <w:rsid w:val="00D4404D"/>
    <w:rsid w:val="00D71214"/>
    <w:rsid w:val="00D73448"/>
    <w:rsid w:val="00D7464F"/>
    <w:rsid w:val="00D76504"/>
    <w:rsid w:val="00D81614"/>
    <w:rsid w:val="00D9208D"/>
    <w:rsid w:val="00DA10CC"/>
    <w:rsid w:val="00DB044A"/>
    <w:rsid w:val="00DD2D5E"/>
    <w:rsid w:val="00DE3652"/>
    <w:rsid w:val="00E0296D"/>
    <w:rsid w:val="00E03D17"/>
    <w:rsid w:val="00E10C87"/>
    <w:rsid w:val="00E115F8"/>
    <w:rsid w:val="00E166C3"/>
    <w:rsid w:val="00E30281"/>
    <w:rsid w:val="00E426AE"/>
    <w:rsid w:val="00E60F9E"/>
    <w:rsid w:val="00E65299"/>
    <w:rsid w:val="00E659D9"/>
    <w:rsid w:val="00E71E9F"/>
    <w:rsid w:val="00E8569E"/>
    <w:rsid w:val="00EA4104"/>
    <w:rsid w:val="00ED14B7"/>
    <w:rsid w:val="00ED7FFD"/>
    <w:rsid w:val="00EE44E9"/>
    <w:rsid w:val="00EE4843"/>
    <w:rsid w:val="00EF2471"/>
    <w:rsid w:val="00EF762E"/>
    <w:rsid w:val="00F14512"/>
    <w:rsid w:val="00F23FFF"/>
    <w:rsid w:val="00F51C32"/>
    <w:rsid w:val="00F567CD"/>
    <w:rsid w:val="00F65CC7"/>
    <w:rsid w:val="00F660F6"/>
    <w:rsid w:val="00F72CCC"/>
    <w:rsid w:val="00F75F2E"/>
    <w:rsid w:val="00F83458"/>
    <w:rsid w:val="00F90300"/>
    <w:rsid w:val="00F91D43"/>
    <w:rsid w:val="00F95775"/>
    <w:rsid w:val="00FA6317"/>
    <w:rsid w:val="00FC0BE7"/>
    <w:rsid w:val="00FD29AE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0F2E5"/>
  <w15:docId w15:val="{4A9C68D2-A119-445B-A2D8-B7DF1A53D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83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3BD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1"/>
    <w:unhideWhenUsed/>
    <w:rsid w:val="00C21202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c">
    <w:name w:val="Основной текст Знак"/>
    <w:basedOn w:val="a0"/>
    <w:uiPriority w:val="99"/>
    <w:semiHidden/>
    <w:rsid w:val="00C21202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b"/>
    <w:locked/>
    <w:rsid w:val="00C21202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DA40CDE97867BA77289DF03A1FD862DE4F9E05243D7A2F000B8F23DB0841330D8A585A63F2F27C457DE7CC780796D26721AFA23D89368ACD7QE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DA40CDE97867BA77289DF03A1FD862DE4F9E35F40D5A2F000B8F23DB0841330D8A585A33D2D2C9902917D9BC52B7E277C1AF82AC7D9Q8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70CD4-43AB-4DB9-83E3-2CFE42D8A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Min</cp:lastModifiedBy>
  <cp:revision>28</cp:revision>
  <cp:lastPrinted>2020-12-18T13:34:00Z</cp:lastPrinted>
  <dcterms:created xsi:type="dcterms:W3CDTF">2019-03-06T15:58:00Z</dcterms:created>
  <dcterms:modified xsi:type="dcterms:W3CDTF">2020-12-25T09:01:00Z</dcterms:modified>
</cp:coreProperties>
</file>